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38"/>
        <w:gridCol w:w="4065"/>
        <w:gridCol w:w="992"/>
        <w:gridCol w:w="567"/>
        <w:gridCol w:w="1414"/>
        <w:gridCol w:w="245"/>
        <w:gridCol w:w="767"/>
        <w:gridCol w:w="602"/>
      </w:tblGrid>
      <w:tr w:rsidR="00D70BE5" w:rsidRPr="003D5C42" w14:paraId="1EC133FE" w14:textId="77777777" w:rsidTr="003D5C42">
        <w:trPr>
          <w:trHeight w:val="536"/>
        </w:trPr>
        <w:tc>
          <w:tcPr>
            <w:tcW w:w="1838" w:type="dxa"/>
            <w:vAlign w:val="center"/>
          </w:tcPr>
          <w:p w14:paraId="141BF8BB" w14:textId="77777777" w:rsidR="00D70BE5" w:rsidRPr="003D5C42" w:rsidRDefault="00D70BE5" w:rsidP="003A5188">
            <w:pPr>
              <w:spacing w:after="0" w:line="240" w:lineRule="auto"/>
              <w:rPr>
                <w:rFonts w:ascii="Avenir Next" w:hAnsi="Avenir Next" w:cs="Arial"/>
              </w:rPr>
            </w:pPr>
            <w:bookmarkStart w:id="0" w:name="_GoBack"/>
            <w:bookmarkEnd w:id="0"/>
            <w:r w:rsidRPr="003D5C42">
              <w:rPr>
                <w:rFonts w:ascii="Avenir Next" w:hAnsi="Avenir Next" w:cs="Arial"/>
                <w:b/>
              </w:rPr>
              <w:t>Profile Title:</w:t>
            </w:r>
          </w:p>
        </w:tc>
        <w:tc>
          <w:tcPr>
            <w:tcW w:w="4065" w:type="dxa"/>
            <w:vAlign w:val="center"/>
          </w:tcPr>
          <w:p w14:paraId="1021D66F" w14:textId="552D83EE" w:rsidR="00D70BE5" w:rsidRPr="003D5C42" w:rsidRDefault="0063593E" w:rsidP="008501F6">
            <w:pPr>
              <w:spacing w:after="0" w:line="240" w:lineRule="auto"/>
              <w:rPr>
                <w:rFonts w:ascii="Avenir Next" w:hAnsi="Avenir Next" w:cs="Arial"/>
              </w:rPr>
            </w:pPr>
            <w:r w:rsidRPr="003D5C42">
              <w:rPr>
                <w:rFonts w:ascii="Avenir Next" w:hAnsi="Avenir Next" w:cs="Arial"/>
              </w:rPr>
              <w:t>Membership and CRM Officer</w:t>
            </w:r>
          </w:p>
        </w:tc>
        <w:tc>
          <w:tcPr>
            <w:tcW w:w="4587" w:type="dxa"/>
            <w:gridSpan w:val="6"/>
            <w:vMerge w:val="restart"/>
            <w:vAlign w:val="center"/>
          </w:tcPr>
          <w:p w14:paraId="7E36A1C6" w14:textId="77777777" w:rsidR="003D5C42" w:rsidRDefault="003D5C42" w:rsidP="003A5188">
            <w:pPr>
              <w:spacing w:after="0" w:line="240" w:lineRule="auto"/>
              <w:jc w:val="center"/>
              <w:rPr>
                <w:rFonts w:ascii="Avenir Next" w:hAnsi="Avenir Next" w:cs="Arial"/>
              </w:rPr>
            </w:pPr>
          </w:p>
          <w:p w14:paraId="5CEFC2AE" w14:textId="77777777" w:rsidR="00D70BE5" w:rsidRDefault="003D5C42" w:rsidP="003A5188">
            <w:pPr>
              <w:spacing w:after="0" w:line="240" w:lineRule="auto"/>
              <w:jc w:val="center"/>
              <w:rPr>
                <w:rFonts w:ascii="Avenir Next" w:hAnsi="Avenir Next" w:cs="Arial"/>
              </w:rPr>
            </w:pPr>
            <w:r>
              <w:rPr>
                <w:rFonts w:ascii="Avenir Next" w:hAnsi="Avenir Next" w:cs="Arial"/>
                <w:noProof/>
                <w:lang w:eastAsia="en-GB"/>
              </w:rPr>
              <w:drawing>
                <wp:inline distT="0" distB="0" distL="0" distR="0" wp14:anchorId="0F65A889" wp14:editId="5AA03C65">
                  <wp:extent cx="1836993" cy="9187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953" cy="947694"/>
                          </a:xfrm>
                          <a:prstGeom prst="rect">
                            <a:avLst/>
                          </a:prstGeom>
                        </pic:spPr>
                      </pic:pic>
                    </a:graphicData>
                  </a:graphic>
                </wp:inline>
              </w:drawing>
            </w:r>
          </w:p>
          <w:p w14:paraId="7D2C1226" w14:textId="10E93054" w:rsidR="003D5C42" w:rsidRPr="003D5C42" w:rsidRDefault="003D5C42" w:rsidP="003A5188">
            <w:pPr>
              <w:spacing w:after="0" w:line="240" w:lineRule="auto"/>
              <w:jc w:val="center"/>
              <w:rPr>
                <w:rFonts w:ascii="Avenir Next" w:hAnsi="Avenir Next" w:cs="Arial"/>
              </w:rPr>
            </w:pPr>
          </w:p>
        </w:tc>
      </w:tr>
      <w:tr w:rsidR="008D3ADA" w:rsidRPr="003D5C42" w14:paraId="6746D596" w14:textId="77777777" w:rsidTr="003D5C42">
        <w:trPr>
          <w:trHeight w:val="502"/>
        </w:trPr>
        <w:tc>
          <w:tcPr>
            <w:tcW w:w="1838" w:type="dxa"/>
            <w:vAlign w:val="center"/>
          </w:tcPr>
          <w:p w14:paraId="74F4583C" w14:textId="77777777" w:rsidR="008D3ADA" w:rsidRPr="003D5C42" w:rsidRDefault="00D70BE5" w:rsidP="003A5188">
            <w:pPr>
              <w:spacing w:after="0" w:line="240" w:lineRule="auto"/>
              <w:rPr>
                <w:rFonts w:ascii="Avenir Next" w:hAnsi="Avenir Next" w:cs="Arial"/>
              </w:rPr>
            </w:pPr>
            <w:r w:rsidRPr="003D5C42">
              <w:rPr>
                <w:rFonts w:ascii="Avenir Next" w:hAnsi="Avenir Next" w:cs="Arial"/>
                <w:b/>
              </w:rPr>
              <w:t>Reports to:</w:t>
            </w:r>
          </w:p>
        </w:tc>
        <w:tc>
          <w:tcPr>
            <w:tcW w:w="4065" w:type="dxa"/>
            <w:vAlign w:val="center"/>
          </w:tcPr>
          <w:p w14:paraId="5CE9E224" w14:textId="0E47BB8C" w:rsidR="008D3ADA" w:rsidRPr="003D5C42" w:rsidRDefault="001D0F30" w:rsidP="00034858">
            <w:pPr>
              <w:spacing w:after="0" w:line="240" w:lineRule="auto"/>
              <w:rPr>
                <w:rFonts w:ascii="Avenir Next" w:hAnsi="Avenir Next" w:cs="Arial"/>
              </w:rPr>
            </w:pPr>
            <w:r>
              <w:rPr>
                <w:rFonts w:ascii="Avenir Next" w:hAnsi="Avenir Next" w:cs="Arial"/>
              </w:rPr>
              <w:t>Service and Membership Manager</w:t>
            </w:r>
          </w:p>
        </w:tc>
        <w:tc>
          <w:tcPr>
            <w:tcW w:w="4587" w:type="dxa"/>
            <w:gridSpan w:val="6"/>
            <w:vMerge/>
            <w:vAlign w:val="center"/>
          </w:tcPr>
          <w:p w14:paraId="13957219" w14:textId="77777777" w:rsidR="008D3ADA" w:rsidRPr="003D5C42" w:rsidRDefault="008D3ADA" w:rsidP="003A5188">
            <w:pPr>
              <w:spacing w:after="0" w:line="240" w:lineRule="auto"/>
              <w:jc w:val="center"/>
              <w:rPr>
                <w:rFonts w:ascii="Avenir Next" w:hAnsi="Avenir Next" w:cs="Arial"/>
              </w:rPr>
            </w:pPr>
          </w:p>
        </w:tc>
      </w:tr>
      <w:tr w:rsidR="00D70BE5" w:rsidRPr="003D5C42" w14:paraId="0F1F8378" w14:textId="77777777" w:rsidTr="003D5C42">
        <w:tc>
          <w:tcPr>
            <w:tcW w:w="1838" w:type="dxa"/>
            <w:tcBorders>
              <w:bottom w:val="single" w:sz="4" w:space="0" w:color="auto"/>
            </w:tcBorders>
            <w:vAlign w:val="center"/>
          </w:tcPr>
          <w:p w14:paraId="237CD7A7" w14:textId="77777777" w:rsidR="001330A4" w:rsidRPr="003D5C42" w:rsidRDefault="00D70BE5" w:rsidP="001330A4">
            <w:pPr>
              <w:spacing w:after="0" w:line="240" w:lineRule="auto"/>
              <w:rPr>
                <w:rFonts w:ascii="Avenir Next" w:hAnsi="Avenir Next" w:cs="Arial"/>
                <w:b/>
              </w:rPr>
            </w:pPr>
            <w:r w:rsidRPr="003D5C42">
              <w:rPr>
                <w:rFonts w:ascii="Avenir Next" w:hAnsi="Avenir Next" w:cs="Arial"/>
                <w:b/>
              </w:rPr>
              <w:t>Employee</w:t>
            </w:r>
          </w:p>
          <w:p w14:paraId="0769D453" w14:textId="77777777" w:rsidR="00D70BE5" w:rsidRPr="003D5C42" w:rsidRDefault="00744E30" w:rsidP="001330A4">
            <w:pPr>
              <w:spacing w:after="0" w:line="240" w:lineRule="auto"/>
              <w:rPr>
                <w:rFonts w:ascii="Avenir Next" w:hAnsi="Avenir Next" w:cs="Arial"/>
                <w:b/>
              </w:rPr>
            </w:pPr>
            <w:r w:rsidRPr="003D5C42">
              <w:rPr>
                <w:rFonts w:ascii="Avenir Next" w:hAnsi="Avenir Next" w:cs="Arial"/>
                <w:b/>
              </w:rPr>
              <w:t>Management</w:t>
            </w:r>
            <w:r w:rsidR="001330A4" w:rsidRPr="003D5C42">
              <w:rPr>
                <w:rFonts w:ascii="Avenir Next" w:hAnsi="Avenir Next" w:cs="Arial"/>
                <w:b/>
              </w:rPr>
              <w:t>:</w:t>
            </w:r>
          </w:p>
        </w:tc>
        <w:tc>
          <w:tcPr>
            <w:tcW w:w="4065" w:type="dxa"/>
            <w:tcBorders>
              <w:bottom w:val="single" w:sz="4" w:space="0" w:color="auto"/>
            </w:tcBorders>
            <w:vAlign w:val="center"/>
          </w:tcPr>
          <w:p w14:paraId="02031F8A" w14:textId="4E2B1FF2" w:rsidR="00D45AB0" w:rsidRPr="003D5C42" w:rsidRDefault="00D45AB0" w:rsidP="003A5188">
            <w:pPr>
              <w:spacing w:after="0" w:line="240" w:lineRule="auto"/>
              <w:rPr>
                <w:rFonts w:ascii="Avenir Next" w:hAnsi="Avenir Next" w:cs="Arial"/>
              </w:rPr>
            </w:pPr>
          </w:p>
        </w:tc>
        <w:tc>
          <w:tcPr>
            <w:tcW w:w="992" w:type="dxa"/>
            <w:tcBorders>
              <w:bottom w:val="single" w:sz="4" w:space="0" w:color="auto"/>
            </w:tcBorders>
            <w:vAlign w:val="center"/>
          </w:tcPr>
          <w:p w14:paraId="4CDDAB20" w14:textId="77777777" w:rsidR="00D70BE5" w:rsidRPr="003D5C42" w:rsidRDefault="00D70BE5" w:rsidP="003A5188">
            <w:pPr>
              <w:spacing w:after="0" w:line="240" w:lineRule="auto"/>
              <w:rPr>
                <w:rFonts w:ascii="Avenir Next" w:hAnsi="Avenir Next" w:cs="Arial"/>
              </w:rPr>
            </w:pPr>
          </w:p>
        </w:tc>
        <w:tc>
          <w:tcPr>
            <w:tcW w:w="567" w:type="dxa"/>
            <w:tcBorders>
              <w:bottom w:val="single" w:sz="4" w:space="0" w:color="auto"/>
            </w:tcBorders>
            <w:vAlign w:val="center"/>
          </w:tcPr>
          <w:p w14:paraId="6EFADB18" w14:textId="77777777" w:rsidR="00D70BE5" w:rsidRPr="003D5C42" w:rsidRDefault="00D70BE5" w:rsidP="003A5188">
            <w:pPr>
              <w:spacing w:after="0" w:line="240" w:lineRule="auto"/>
              <w:jc w:val="center"/>
              <w:rPr>
                <w:rFonts w:ascii="Avenir Next" w:hAnsi="Avenir Next" w:cs="Arial"/>
              </w:rPr>
            </w:pPr>
          </w:p>
        </w:tc>
        <w:tc>
          <w:tcPr>
            <w:tcW w:w="1414" w:type="dxa"/>
            <w:tcBorders>
              <w:bottom w:val="single" w:sz="4" w:space="0" w:color="auto"/>
            </w:tcBorders>
            <w:vAlign w:val="center"/>
          </w:tcPr>
          <w:p w14:paraId="28B40ADA" w14:textId="77777777" w:rsidR="00D70BE5" w:rsidRPr="003D5C42" w:rsidRDefault="006E0916" w:rsidP="003A5188">
            <w:pPr>
              <w:spacing w:after="0" w:line="240" w:lineRule="auto"/>
              <w:rPr>
                <w:rFonts w:ascii="Avenir Next" w:hAnsi="Avenir Next" w:cs="Arial"/>
              </w:rPr>
            </w:pPr>
            <w:r w:rsidRPr="003D5C42">
              <w:rPr>
                <w:rFonts w:ascii="Avenir Next" w:hAnsi="Avenir Next" w:cs="Arial"/>
                <w:b/>
              </w:rPr>
              <w:t>Profile Ref:</w:t>
            </w:r>
          </w:p>
        </w:tc>
        <w:tc>
          <w:tcPr>
            <w:tcW w:w="1614" w:type="dxa"/>
            <w:gridSpan w:val="3"/>
            <w:tcBorders>
              <w:bottom w:val="single" w:sz="4" w:space="0" w:color="auto"/>
            </w:tcBorders>
            <w:vAlign w:val="center"/>
          </w:tcPr>
          <w:p w14:paraId="1E110CA9" w14:textId="77777777" w:rsidR="00D70BE5" w:rsidRPr="003D5C42" w:rsidRDefault="00D70BE5" w:rsidP="003A5188">
            <w:pPr>
              <w:spacing w:after="0" w:line="240" w:lineRule="auto"/>
              <w:jc w:val="center"/>
              <w:rPr>
                <w:rFonts w:ascii="Avenir Next" w:hAnsi="Avenir Next" w:cs="Arial"/>
              </w:rPr>
            </w:pPr>
          </w:p>
        </w:tc>
      </w:tr>
      <w:tr w:rsidR="00C462FF" w:rsidRPr="003D5C42" w14:paraId="627EBF66" w14:textId="77777777" w:rsidTr="003A5188">
        <w:trPr>
          <w:trHeight w:hRule="exact" w:val="567"/>
        </w:trPr>
        <w:tc>
          <w:tcPr>
            <w:tcW w:w="10490" w:type="dxa"/>
            <w:gridSpan w:val="8"/>
            <w:shd w:val="clear" w:color="auto" w:fill="BFBFBF"/>
            <w:vAlign w:val="center"/>
          </w:tcPr>
          <w:p w14:paraId="47033E6D" w14:textId="77777777" w:rsidR="00C462FF" w:rsidRPr="003D5C42" w:rsidRDefault="00C462FF" w:rsidP="003A5188">
            <w:pPr>
              <w:spacing w:after="0" w:line="240" w:lineRule="auto"/>
              <w:rPr>
                <w:rFonts w:ascii="Avenir Next" w:hAnsi="Avenir Next" w:cs="Arial"/>
                <w:b/>
              </w:rPr>
            </w:pPr>
            <w:r w:rsidRPr="003D5C42">
              <w:rPr>
                <w:rFonts w:ascii="Avenir Next" w:hAnsi="Avenir Next" w:cs="Arial"/>
                <w:b/>
              </w:rPr>
              <w:t>Purpose of the Post</w:t>
            </w:r>
          </w:p>
        </w:tc>
      </w:tr>
      <w:tr w:rsidR="00C462FF" w:rsidRPr="003D5C42" w14:paraId="425BF1C1" w14:textId="77777777" w:rsidTr="003A5188">
        <w:trPr>
          <w:trHeight w:val="1102"/>
        </w:trPr>
        <w:tc>
          <w:tcPr>
            <w:tcW w:w="10490" w:type="dxa"/>
            <w:gridSpan w:val="8"/>
            <w:tcBorders>
              <w:bottom w:val="single" w:sz="4" w:space="0" w:color="auto"/>
            </w:tcBorders>
            <w:vAlign w:val="center"/>
          </w:tcPr>
          <w:p w14:paraId="60B4A3A7" w14:textId="6C64BA88" w:rsidR="00492E06" w:rsidRDefault="00C244CC" w:rsidP="00492E06">
            <w:pPr>
              <w:autoSpaceDE w:val="0"/>
              <w:autoSpaceDN w:val="0"/>
              <w:adjustRightInd w:val="0"/>
              <w:spacing w:after="0" w:line="240" w:lineRule="auto"/>
              <w:rPr>
                <w:rFonts w:ascii="Avenir Next" w:hAnsi="Avenir Next" w:cs="Arial"/>
              </w:rPr>
            </w:pPr>
            <w:r>
              <w:rPr>
                <w:rFonts w:ascii="Avenir Next" w:hAnsi="Avenir Next" w:cs="Arial"/>
              </w:rPr>
              <w:t>To assist in the delivery of our</w:t>
            </w:r>
            <w:r w:rsidR="00492E06" w:rsidRPr="00492E06">
              <w:rPr>
                <w:rFonts w:ascii="Avenir Next" w:hAnsi="Avenir Next" w:cs="Arial"/>
              </w:rPr>
              <w:t xml:space="preserve"> </w:t>
            </w:r>
            <w:r w:rsidR="00492E06">
              <w:rPr>
                <w:rFonts w:ascii="Avenir Next" w:hAnsi="Avenir Next" w:cs="Arial"/>
              </w:rPr>
              <w:t>vision</w:t>
            </w:r>
            <w:r>
              <w:rPr>
                <w:rFonts w:ascii="Avenir Next" w:hAnsi="Avenir Next" w:cs="Arial"/>
              </w:rPr>
              <w:t xml:space="preserve">, </w:t>
            </w:r>
            <w:r w:rsidR="00492E06">
              <w:rPr>
                <w:rFonts w:ascii="Avenir Next" w:hAnsi="Avenir Next" w:cs="Arial"/>
              </w:rPr>
              <w:t>‘</w:t>
            </w:r>
            <w:r w:rsidR="00492E06" w:rsidRPr="00492E06">
              <w:rPr>
                <w:rFonts w:ascii="Avenir Next" w:hAnsi="Avenir Next" w:cs="Arial"/>
              </w:rPr>
              <w:t>Inspiring people to lead active, healthy lives</w:t>
            </w:r>
            <w:r w:rsidR="00492E06">
              <w:rPr>
                <w:rFonts w:ascii="Avenir Next" w:hAnsi="Avenir Next" w:cs="Arial"/>
              </w:rPr>
              <w:t>’,</w:t>
            </w:r>
            <w:r w:rsidR="00506B92">
              <w:rPr>
                <w:rFonts w:ascii="Avenir Next" w:hAnsi="Avenir Next" w:cs="Arial"/>
              </w:rPr>
              <w:t xml:space="preserve"> </w:t>
            </w:r>
            <w:r>
              <w:rPr>
                <w:rFonts w:ascii="Avenir Next" w:hAnsi="Avenir Next" w:cs="Arial"/>
              </w:rPr>
              <w:t xml:space="preserve">we </w:t>
            </w:r>
            <w:r w:rsidR="00541FDE">
              <w:rPr>
                <w:rFonts w:ascii="Avenir Next" w:hAnsi="Avenir Next" w:cs="Arial"/>
              </w:rPr>
              <w:t xml:space="preserve">must </w:t>
            </w:r>
            <w:r>
              <w:rPr>
                <w:rFonts w:ascii="Avenir Next" w:hAnsi="Avenir Next" w:cs="Arial"/>
              </w:rPr>
              <w:t xml:space="preserve">offer </w:t>
            </w:r>
            <w:r w:rsidR="00506B92">
              <w:rPr>
                <w:rFonts w:ascii="Avenir Next" w:hAnsi="Avenir Next" w:cs="Arial"/>
              </w:rPr>
              <w:t xml:space="preserve">a fantastic, </w:t>
            </w:r>
            <w:r>
              <w:rPr>
                <w:rFonts w:ascii="Avenir Next" w:hAnsi="Avenir Next" w:cs="Arial"/>
              </w:rPr>
              <w:t>‘</w:t>
            </w:r>
            <w:r w:rsidR="00506B92">
              <w:rPr>
                <w:rFonts w:ascii="Avenir Next" w:hAnsi="Avenir Next" w:cs="Arial"/>
              </w:rPr>
              <w:t>customer focussed</w:t>
            </w:r>
            <w:r>
              <w:rPr>
                <w:rFonts w:ascii="Avenir Next" w:hAnsi="Avenir Next" w:cs="Arial"/>
              </w:rPr>
              <w:t>’</w:t>
            </w:r>
            <w:r w:rsidR="00492E06">
              <w:rPr>
                <w:rFonts w:ascii="Avenir Next" w:hAnsi="Avenir Next" w:cs="Arial"/>
              </w:rPr>
              <w:t xml:space="preserve"> </w:t>
            </w:r>
            <w:r>
              <w:rPr>
                <w:rFonts w:ascii="Avenir Next" w:hAnsi="Avenir Next" w:cs="Arial"/>
              </w:rPr>
              <w:t>experience</w:t>
            </w:r>
            <w:r w:rsidR="00492E06" w:rsidRPr="00492E06">
              <w:rPr>
                <w:rFonts w:ascii="Avenir Next" w:hAnsi="Avenir Next" w:cs="Arial"/>
              </w:rPr>
              <w:t xml:space="preserve"> </w:t>
            </w:r>
            <w:r w:rsidR="00506B92">
              <w:rPr>
                <w:rFonts w:ascii="Avenir Next" w:hAnsi="Avenir Next" w:cs="Arial"/>
              </w:rPr>
              <w:t xml:space="preserve">for </w:t>
            </w:r>
            <w:r w:rsidR="00541FDE">
              <w:rPr>
                <w:rFonts w:ascii="Avenir Next" w:hAnsi="Avenir Next" w:cs="Arial"/>
              </w:rPr>
              <w:t>members and users</w:t>
            </w:r>
            <w:r w:rsidR="00506B92">
              <w:rPr>
                <w:rFonts w:ascii="Avenir Next" w:hAnsi="Avenir Next" w:cs="Arial"/>
              </w:rPr>
              <w:t xml:space="preserve"> </w:t>
            </w:r>
            <w:r>
              <w:rPr>
                <w:rFonts w:ascii="Avenir Next" w:hAnsi="Avenir Next" w:cs="Arial"/>
              </w:rPr>
              <w:t xml:space="preserve">to be </w:t>
            </w:r>
            <w:r w:rsidR="00541FDE">
              <w:rPr>
                <w:rFonts w:ascii="Avenir Next" w:hAnsi="Avenir Next" w:cs="Arial"/>
              </w:rPr>
              <w:t xml:space="preserve">inspired to be </w:t>
            </w:r>
            <w:r w:rsidR="00506B92">
              <w:rPr>
                <w:rFonts w:ascii="Avenir Next" w:hAnsi="Avenir Next" w:cs="Arial"/>
              </w:rPr>
              <w:t>active</w:t>
            </w:r>
            <w:r w:rsidR="00541FDE">
              <w:rPr>
                <w:rFonts w:ascii="Avenir Next" w:hAnsi="Avenir Next" w:cs="Arial"/>
              </w:rPr>
              <w:t xml:space="preserve"> and healthy</w:t>
            </w:r>
            <w:r w:rsidR="00492E06" w:rsidRPr="00492E06">
              <w:rPr>
                <w:rFonts w:ascii="Avenir Next" w:hAnsi="Avenir Next" w:cs="Arial"/>
              </w:rPr>
              <w:t>.</w:t>
            </w:r>
          </w:p>
          <w:p w14:paraId="0CF72AD8" w14:textId="46623F72" w:rsidR="00492E06" w:rsidRDefault="00492E06" w:rsidP="00492E06">
            <w:pPr>
              <w:autoSpaceDE w:val="0"/>
              <w:autoSpaceDN w:val="0"/>
              <w:adjustRightInd w:val="0"/>
              <w:spacing w:after="0" w:line="240" w:lineRule="auto"/>
              <w:rPr>
                <w:rFonts w:ascii="Avenir Next" w:hAnsi="Avenir Next" w:cs="Arial"/>
              </w:rPr>
            </w:pPr>
          </w:p>
          <w:p w14:paraId="46E8107B" w14:textId="56C88E73" w:rsidR="00654603" w:rsidRDefault="00705FA2" w:rsidP="00705FA2">
            <w:pPr>
              <w:autoSpaceDE w:val="0"/>
              <w:autoSpaceDN w:val="0"/>
              <w:adjustRightInd w:val="0"/>
              <w:spacing w:after="0" w:line="240" w:lineRule="auto"/>
              <w:rPr>
                <w:rFonts w:ascii="Avenir Next" w:hAnsi="Avenir Next" w:cs="Arial"/>
              </w:rPr>
            </w:pPr>
            <w:r w:rsidRPr="00705FA2">
              <w:rPr>
                <w:rFonts w:ascii="Avenir Next" w:hAnsi="Avenir Next" w:cs="Arial"/>
              </w:rPr>
              <w:t xml:space="preserve">The </w:t>
            </w:r>
            <w:r w:rsidR="006A2E41" w:rsidRPr="003D5C42">
              <w:rPr>
                <w:rFonts w:ascii="Avenir Next" w:hAnsi="Avenir Next" w:cs="Arial"/>
              </w:rPr>
              <w:t>Membership and CRM</w:t>
            </w:r>
            <w:r w:rsidR="00FF1F9C">
              <w:rPr>
                <w:rFonts w:ascii="Avenir Next" w:hAnsi="Avenir Next" w:cs="Arial"/>
              </w:rPr>
              <w:t xml:space="preserve"> (Customer Relationship Management)</w:t>
            </w:r>
            <w:r w:rsidR="006A2E41" w:rsidRPr="003D5C42">
              <w:rPr>
                <w:rFonts w:ascii="Avenir Next" w:hAnsi="Avenir Next" w:cs="Arial"/>
              </w:rPr>
              <w:t xml:space="preserve"> Officer</w:t>
            </w:r>
            <w:r w:rsidR="006A2E41" w:rsidRPr="00705FA2">
              <w:rPr>
                <w:rFonts w:ascii="Avenir Next" w:hAnsi="Avenir Next" w:cs="Arial"/>
              </w:rPr>
              <w:t xml:space="preserve"> </w:t>
            </w:r>
            <w:r w:rsidRPr="00705FA2">
              <w:rPr>
                <w:rFonts w:ascii="Avenir Next" w:hAnsi="Avenir Next" w:cs="Arial"/>
              </w:rPr>
              <w:t>will have responsibility for</w:t>
            </w:r>
            <w:r w:rsidR="00023FFE" w:rsidRPr="00023FFE">
              <w:rPr>
                <w:rFonts w:ascii="Avenir Next" w:hAnsi="Avenir Next" w:cs="Arial"/>
              </w:rPr>
              <w:t xml:space="preserve"> delivering a ‘customer focussed’ first class service to members and customers through the provision of quality administration and support services</w:t>
            </w:r>
            <w:r w:rsidR="00023FFE">
              <w:rPr>
                <w:rFonts w:ascii="Avenir Next" w:hAnsi="Avenir Next" w:cs="Arial"/>
              </w:rPr>
              <w:t xml:space="preserve"> for memberships</w:t>
            </w:r>
            <w:r w:rsidR="00023FFE" w:rsidRPr="00023FFE">
              <w:rPr>
                <w:rFonts w:ascii="Avenir Next" w:hAnsi="Avenir Next" w:cs="Arial"/>
              </w:rPr>
              <w:t>.</w:t>
            </w:r>
            <w:r w:rsidRPr="00705FA2">
              <w:rPr>
                <w:rFonts w:ascii="Avenir Next" w:hAnsi="Avenir Next" w:cs="Arial"/>
              </w:rPr>
              <w:t xml:space="preserve"> </w:t>
            </w:r>
            <w:r w:rsidR="00023FFE">
              <w:rPr>
                <w:rFonts w:ascii="Avenir Next" w:hAnsi="Avenir Next" w:cs="Arial"/>
              </w:rPr>
              <w:t>The role will be responsible for e</w:t>
            </w:r>
            <w:r w:rsidRPr="00705FA2">
              <w:rPr>
                <w:rFonts w:ascii="Avenir Next" w:hAnsi="Avenir Next" w:cs="Arial"/>
              </w:rPr>
              <w:t xml:space="preserve">nsuring </w:t>
            </w:r>
            <w:r w:rsidR="00DF5CA0">
              <w:rPr>
                <w:rFonts w:ascii="Avenir Next" w:hAnsi="Avenir Next" w:cs="Arial"/>
              </w:rPr>
              <w:t>m</w:t>
            </w:r>
            <w:r>
              <w:rPr>
                <w:rFonts w:ascii="Avenir Next" w:hAnsi="Avenir Next" w:cs="Arial"/>
              </w:rPr>
              <w:t xml:space="preserve">emberships are </w:t>
            </w:r>
            <w:r w:rsidR="00023FFE">
              <w:rPr>
                <w:rFonts w:ascii="Avenir Next" w:hAnsi="Avenir Next" w:cs="Arial"/>
              </w:rPr>
              <w:t>administered</w:t>
            </w:r>
            <w:r>
              <w:rPr>
                <w:rFonts w:ascii="Avenir Next" w:hAnsi="Avenir Next" w:cs="Arial"/>
              </w:rPr>
              <w:t xml:space="preserve"> effectively</w:t>
            </w:r>
            <w:r w:rsidR="00DF5CA0">
              <w:rPr>
                <w:rFonts w:ascii="Avenir Next" w:hAnsi="Avenir Next" w:cs="Arial"/>
              </w:rPr>
              <w:t>,</w:t>
            </w:r>
            <w:r w:rsidR="00023FFE">
              <w:rPr>
                <w:rFonts w:ascii="Avenir Next" w:hAnsi="Avenir Next" w:cs="Arial"/>
              </w:rPr>
              <w:t xml:space="preserve"> through the effective</w:t>
            </w:r>
            <w:r>
              <w:rPr>
                <w:rFonts w:ascii="Avenir Next" w:hAnsi="Avenir Next" w:cs="Arial"/>
              </w:rPr>
              <w:t xml:space="preserve"> management of the CRM</w:t>
            </w:r>
            <w:r w:rsidR="00023FFE">
              <w:rPr>
                <w:rFonts w:ascii="Avenir Next" w:hAnsi="Avenir Next" w:cs="Arial"/>
              </w:rPr>
              <w:t xml:space="preserve"> and managing collections</w:t>
            </w:r>
            <w:r>
              <w:rPr>
                <w:rFonts w:ascii="Avenir Next" w:hAnsi="Avenir Next" w:cs="Arial"/>
              </w:rPr>
              <w:t>, rejections, debt and cancellations.</w:t>
            </w:r>
          </w:p>
          <w:p w14:paraId="519EA8DD" w14:textId="77777777" w:rsidR="00654603" w:rsidRDefault="00654603" w:rsidP="00705FA2">
            <w:pPr>
              <w:autoSpaceDE w:val="0"/>
              <w:autoSpaceDN w:val="0"/>
              <w:adjustRightInd w:val="0"/>
              <w:spacing w:after="0" w:line="240" w:lineRule="auto"/>
              <w:rPr>
                <w:rFonts w:ascii="Avenir Next" w:hAnsi="Avenir Next" w:cs="Arial"/>
              </w:rPr>
            </w:pPr>
          </w:p>
          <w:p w14:paraId="5EC10B31" w14:textId="4FEF7E27" w:rsidR="00654603" w:rsidRDefault="00023FFE" w:rsidP="00023FFE">
            <w:pPr>
              <w:autoSpaceDE w:val="0"/>
              <w:autoSpaceDN w:val="0"/>
              <w:adjustRightInd w:val="0"/>
              <w:spacing w:after="0" w:line="240" w:lineRule="auto"/>
              <w:rPr>
                <w:rFonts w:ascii="Avenir Next" w:hAnsi="Avenir Next" w:cs="Arial"/>
              </w:rPr>
            </w:pPr>
            <w:r w:rsidRPr="00705FA2">
              <w:rPr>
                <w:rFonts w:ascii="Avenir Next" w:hAnsi="Avenir Next" w:cs="Arial"/>
              </w:rPr>
              <w:t xml:space="preserve">The </w:t>
            </w:r>
            <w:r w:rsidRPr="003D5C42">
              <w:rPr>
                <w:rFonts w:ascii="Avenir Next" w:hAnsi="Avenir Next" w:cs="Arial"/>
              </w:rPr>
              <w:t>Membership and CRM Officer</w:t>
            </w:r>
            <w:r w:rsidRPr="00705FA2">
              <w:rPr>
                <w:rFonts w:ascii="Avenir Next" w:hAnsi="Avenir Next" w:cs="Arial"/>
              </w:rPr>
              <w:t xml:space="preserve"> </w:t>
            </w:r>
            <w:r>
              <w:rPr>
                <w:rFonts w:ascii="Avenir Next" w:hAnsi="Avenir Next" w:cs="Arial"/>
              </w:rPr>
              <w:t>will a</w:t>
            </w:r>
            <w:r w:rsidR="00654603" w:rsidRPr="00023FFE">
              <w:rPr>
                <w:rFonts w:ascii="Avenir Next" w:hAnsi="Avenir Next" w:cs="Arial"/>
              </w:rPr>
              <w:t>dminister strong systems which meet with all internal and external requirements</w:t>
            </w:r>
            <w:r>
              <w:rPr>
                <w:rFonts w:ascii="Avenir Next" w:hAnsi="Avenir Next" w:cs="Arial"/>
              </w:rPr>
              <w:t>,</w:t>
            </w:r>
            <w:r w:rsidR="00654603" w:rsidRPr="00023FFE">
              <w:rPr>
                <w:rFonts w:ascii="Avenir Next" w:hAnsi="Avenir Next" w:cs="Arial"/>
              </w:rPr>
              <w:t xml:space="preserve"> you will actively be managing the relationships with customers throughout their membership lifecycle ensuring that applications are handled professionally, seeking to retain members and managing situations where members experience financial difficulty.</w:t>
            </w:r>
          </w:p>
          <w:p w14:paraId="46E0407F" w14:textId="77777777" w:rsidR="00023FFE" w:rsidRPr="00023FFE" w:rsidRDefault="00023FFE" w:rsidP="00023FFE">
            <w:pPr>
              <w:autoSpaceDE w:val="0"/>
              <w:autoSpaceDN w:val="0"/>
              <w:adjustRightInd w:val="0"/>
              <w:spacing w:after="0" w:line="240" w:lineRule="auto"/>
              <w:rPr>
                <w:rFonts w:ascii="Avenir Next" w:hAnsi="Avenir Next" w:cs="Arial"/>
              </w:rPr>
            </w:pPr>
          </w:p>
          <w:p w14:paraId="2ED72EB1" w14:textId="5597B5F8" w:rsidR="00654603" w:rsidRPr="00023FFE" w:rsidRDefault="00023FFE" w:rsidP="00023FFE">
            <w:pPr>
              <w:autoSpaceDE w:val="0"/>
              <w:autoSpaceDN w:val="0"/>
              <w:adjustRightInd w:val="0"/>
              <w:spacing w:after="0" w:line="240" w:lineRule="auto"/>
              <w:rPr>
                <w:rFonts w:ascii="Avenir Next" w:hAnsi="Avenir Next" w:cs="Arial"/>
              </w:rPr>
            </w:pPr>
            <w:r>
              <w:rPr>
                <w:rFonts w:ascii="Avenir Next" w:hAnsi="Avenir Next" w:cs="Arial"/>
              </w:rPr>
              <w:t>This</w:t>
            </w:r>
            <w:r w:rsidR="00654603" w:rsidRPr="00023FFE">
              <w:rPr>
                <w:rFonts w:ascii="Avenir Next" w:hAnsi="Avenir Next" w:cs="Arial"/>
              </w:rPr>
              <w:t xml:space="preserve"> role ultimately will contribute to the financial stability of the </w:t>
            </w:r>
            <w:r>
              <w:rPr>
                <w:rFonts w:ascii="Avenir Next" w:hAnsi="Avenir Next" w:cs="Arial"/>
              </w:rPr>
              <w:t xml:space="preserve">business </w:t>
            </w:r>
            <w:r w:rsidR="00654603" w:rsidRPr="00023FFE">
              <w:rPr>
                <w:rFonts w:ascii="Avenir Next" w:hAnsi="Avenir Next" w:cs="Arial"/>
              </w:rPr>
              <w:t>through strong customer and financial management.</w:t>
            </w:r>
          </w:p>
          <w:p w14:paraId="1069B546" w14:textId="6D00C551" w:rsidR="00654603" w:rsidRPr="005112EA" w:rsidRDefault="00654603" w:rsidP="00705FA2">
            <w:pPr>
              <w:autoSpaceDE w:val="0"/>
              <w:autoSpaceDN w:val="0"/>
              <w:adjustRightInd w:val="0"/>
              <w:spacing w:after="0" w:line="240" w:lineRule="auto"/>
              <w:rPr>
                <w:rFonts w:ascii="Avenir Next" w:hAnsi="Avenir Next" w:cs="Arial"/>
              </w:rPr>
            </w:pPr>
          </w:p>
        </w:tc>
      </w:tr>
      <w:tr w:rsidR="00C462FF" w:rsidRPr="003D5C42" w14:paraId="7928F03F" w14:textId="77777777" w:rsidTr="003A5188">
        <w:trPr>
          <w:trHeight w:hRule="exact" w:val="567"/>
        </w:trPr>
        <w:tc>
          <w:tcPr>
            <w:tcW w:w="10490" w:type="dxa"/>
            <w:gridSpan w:val="8"/>
            <w:tcBorders>
              <w:bottom w:val="single" w:sz="4" w:space="0" w:color="auto"/>
            </w:tcBorders>
            <w:shd w:val="clear" w:color="auto" w:fill="BFBFBF"/>
            <w:vAlign w:val="center"/>
          </w:tcPr>
          <w:p w14:paraId="5C566336" w14:textId="77777777" w:rsidR="00C462FF" w:rsidRPr="003D5C42" w:rsidRDefault="009E65CC" w:rsidP="003A5188">
            <w:pPr>
              <w:spacing w:after="0" w:line="240" w:lineRule="auto"/>
              <w:rPr>
                <w:rFonts w:ascii="Avenir Next" w:hAnsi="Avenir Next" w:cs="Arial"/>
              </w:rPr>
            </w:pPr>
            <w:r w:rsidRPr="003D5C42">
              <w:rPr>
                <w:rFonts w:ascii="Avenir Next" w:hAnsi="Avenir Next" w:cs="Arial"/>
                <w:b/>
              </w:rPr>
              <w:t>Responsibilities</w:t>
            </w:r>
          </w:p>
        </w:tc>
      </w:tr>
      <w:tr w:rsidR="009A0A1A" w:rsidRPr="003D5C42" w14:paraId="2F777684" w14:textId="77777777" w:rsidTr="003A5188">
        <w:tc>
          <w:tcPr>
            <w:tcW w:w="10490" w:type="dxa"/>
            <w:gridSpan w:val="8"/>
            <w:tcBorders>
              <w:bottom w:val="nil"/>
            </w:tcBorders>
            <w:shd w:val="clear" w:color="auto" w:fill="auto"/>
            <w:vAlign w:val="center"/>
          </w:tcPr>
          <w:p w14:paraId="04DD617B" w14:textId="0E7ABCD2"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Working as part of the Business Development Team you will support your </w:t>
            </w:r>
            <w:r w:rsidR="00E345C3" w:rsidRPr="00654603">
              <w:rPr>
                <w:rFonts w:ascii="Avenir Next" w:hAnsi="Avenir Next" w:cs="Arial"/>
              </w:rPr>
              <w:t>manager</w:t>
            </w:r>
            <w:r w:rsidRPr="00654603">
              <w:rPr>
                <w:rFonts w:ascii="Avenir Next" w:hAnsi="Avenir Next" w:cs="Arial"/>
              </w:rPr>
              <w:t xml:space="preserve"> in delivering the projects and objectives of your team</w:t>
            </w:r>
          </w:p>
          <w:p w14:paraId="3BF16827" w14:textId="21B76A38"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Working closely with your </w:t>
            </w:r>
            <w:r w:rsidR="00E345C3" w:rsidRPr="00654603">
              <w:rPr>
                <w:rFonts w:ascii="Avenir Next" w:hAnsi="Avenir Next" w:cs="Arial"/>
              </w:rPr>
              <w:t>colleague’s ensuring</w:t>
            </w:r>
            <w:r w:rsidRPr="00654603">
              <w:rPr>
                <w:rFonts w:ascii="Avenir Next" w:hAnsi="Avenir Next" w:cs="Arial"/>
              </w:rPr>
              <w:t xml:space="preserve"> that you make the right people aware of things at the right time and work together to deliver a </w:t>
            </w:r>
            <w:r w:rsidR="00023FFE">
              <w:rPr>
                <w:rFonts w:ascii="Avenir Next" w:hAnsi="Avenir Next" w:cs="Arial"/>
              </w:rPr>
              <w:t xml:space="preserve">‘customer focussed’ </w:t>
            </w:r>
            <w:r w:rsidRPr="00654603">
              <w:rPr>
                <w:rFonts w:ascii="Avenir Next" w:hAnsi="Avenir Next" w:cs="Arial"/>
              </w:rPr>
              <w:t xml:space="preserve">first class service </w:t>
            </w:r>
          </w:p>
          <w:p w14:paraId="17322BF3" w14:textId="7AB2CBD9"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Playing your part in communicating with other teams, both within your direct team and outside of that to ensure that services and products we provide to our customers are consistent and of a </w:t>
            </w:r>
            <w:r w:rsidR="00E264C2">
              <w:rPr>
                <w:rFonts w:ascii="Avenir Next" w:hAnsi="Avenir Next" w:cs="Arial"/>
              </w:rPr>
              <w:t>high</w:t>
            </w:r>
            <w:r w:rsidRPr="00654603">
              <w:rPr>
                <w:rFonts w:ascii="Avenir Next" w:hAnsi="Avenir Next" w:cs="Arial"/>
              </w:rPr>
              <w:t xml:space="preserve"> standard</w:t>
            </w:r>
          </w:p>
          <w:p w14:paraId="7ACCB7BB" w14:textId="040D94B9"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Working with your Manager to </w:t>
            </w:r>
            <w:r w:rsidR="00E264C2">
              <w:rPr>
                <w:rFonts w:ascii="Avenir Next" w:hAnsi="Avenir Next" w:cs="Arial"/>
              </w:rPr>
              <w:t>ensure we are ‘always improving’</w:t>
            </w:r>
            <w:r w:rsidRPr="00654603">
              <w:rPr>
                <w:rFonts w:ascii="Avenir Next" w:hAnsi="Avenir Next" w:cs="Arial"/>
              </w:rPr>
              <w:t>, feeding in your knowledge and ideas to make sure that we are meeting the needs of our customers</w:t>
            </w:r>
          </w:p>
          <w:p w14:paraId="2FA8B3FC" w14:textId="3891D5F5" w:rsidR="00654603" w:rsidRPr="00E264C2" w:rsidRDefault="00654603" w:rsidP="00E264C2">
            <w:pPr>
              <w:numPr>
                <w:ilvl w:val="0"/>
                <w:numId w:val="7"/>
              </w:numPr>
              <w:spacing w:before="40" w:after="40" w:line="240" w:lineRule="auto"/>
              <w:rPr>
                <w:rFonts w:ascii="Avenir Next" w:hAnsi="Avenir Next" w:cs="Arial"/>
              </w:rPr>
            </w:pPr>
            <w:r w:rsidRPr="00E264C2">
              <w:rPr>
                <w:rFonts w:ascii="Avenir Next" w:hAnsi="Avenir Next" w:cs="Arial"/>
              </w:rPr>
              <w:t>Owning and managing the membership process from start to finish for all membership types, including:</w:t>
            </w:r>
            <w:r w:rsidR="00E264C2" w:rsidRPr="00E264C2">
              <w:rPr>
                <w:rFonts w:ascii="Avenir Next" w:hAnsi="Avenir Next" w:cs="Arial"/>
              </w:rPr>
              <w:t xml:space="preserve"> </w:t>
            </w:r>
            <w:r w:rsidRPr="00E264C2">
              <w:rPr>
                <w:rFonts w:ascii="Avenir Next" w:hAnsi="Avenir Next" w:cs="Arial"/>
              </w:rPr>
              <w:t>Processing membership applications</w:t>
            </w:r>
            <w:r w:rsidR="00E264C2" w:rsidRPr="00E264C2">
              <w:rPr>
                <w:rFonts w:ascii="Avenir Next" w:hAnsi="Avenir Next" w:cs="Arial"/>
              </w:rPr>
              <w:t xml:space="preserve">, </w:t>
            </w:r>
            <w:r w:rsidR="00D600EA" w:rsidRPr="00E264C2">
              <w:rPr>
                <w:rFonts w:ascii="Avenir Next" w:hAnsi="Avenir Next" w:cs="Arial"/>
              </w:rPr>
              <w:t>issuing</w:t>
            </w:r>
            <w:r w:rsidRPr="00E264C2">
              <w:rPr>
                <w:rFonts w:ascii="Avenir Next" w:hAnsi="Avenir Next" w:cs="Arial"/>
              </w:rPr>
              <w:t xml:space="preserve"> membership materials</w:t>
            </w:r>
            <w:r w:rsidR="00E264C2" w:rsidRPr="00E264C2">
              <w:rPr>
                <w:rFonts w:ascii="Avenir Next" w:hAnsi="Avenir Next" w:cs="Arial"/>
              </w:rPr>
              <w:t>/communications</w:t>
            </w:r>
            <w:r w:rsidRPr="00E264C2">
              <w:rPr>
                <w:rFonts w:ascii="Avenir Next" w:hAnsi="Avenir Next" w:cs="Arial"/>
              </w:rPr>
              <w:t xml:space="preserve"> to sites and members as appropriate, ensuring that there is a stock at all times of required resources</w:t>
            </w:r>
            <w:r w:rsidR="00E264C2" w:rsidRPr="00E264C2">
              <w:rPr>
                <w:rFonts w:ascii="Avenir Next" w:hAnsi="Avenir Next" w:cs="Arial"/>
              </w:rPr>
              <w:t>, when required s</w:t>
            </w:r>
            <w:r w:rsidRPr="00E264C2">
              <w:rPr>
                <w:rFonts w:ascii="Avenir Next" w:hAnsi="Avenir Next" w:cs="Arial"/>
              </w:rPr>
              <w:t xml:space="preserve">etting up and maintaining records within the </w:t>
            </w:r>
            <w:r w:rsidR="00E264C2" w:rsidRPr="00E264C2">
              <w:rPr>
                <w:rFonts w:ascii="Avenir Next" w:hAnsi="Avenir Next" w:cs="Arial"/>
              </w:rPr>
              <w:t>CRM system,</w:t>
            </w:r>
            <w:r w:rsidR="00E264C2">
              <w:rPr>
                <w:rFonts w:ascii="Avenir Next" w:hAnsi="Avenir Next" w:cs="Arial"/>
              </w:rPr>
              <w:t xml:space="preserve"> m</w:t>
            </w:r>
            <w:r w:rsidRPr="00E264C2">
              <w:rPr>
                <w:rFonts w:ascii="Avenir Next" w:hAnsi="Avenir Next" w:cs="Arial"/>
              </w:rPr>
              <w:t>anaging all suspended memberships and referrals</w:t>
            </w:r>
            <w:r w:rsidR="00E264C2">
              <w:rPr>
                <w:rFonts w:ascii="Avenir Next" w:hAnsi="Avenir Next" w:cs="Arial"/>
              </w:rPr>
              <w:t>, m</w:t>
            </w:r>
            <w:r w:rsidRPr="00E264C2">
              <w:rPr>
                <w:rFonts w:ascii="Avenir Next" w:hAnsi="Avenir Next" w:cs="Arial"/>
              </w:rPr>
              <w:t>anaging all membership cancellations</w:t>
            </w:r>
          </w:p>
          <w:p w14:paraId="760DA32F" w14:textId="77885167"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Managing the membership database, ensuring that the system is fit for purpose and contributing to developments and improvements and liaising directly with system provider and IT support team as appropriate</w:t>
            </w:r>
          </w:p>
          <w:p w14:paraId="00BC331B" w14:textId="77777777" w:rsidR="00E264C2" w:rsidRDefault="00654603" w:rsidP="00E264C2">
            <w:pPr>
              <w:numPr>
                <w:ilvl w:val="0"/>
                <w:numId w:val="7"/>
              </w:numPr>
              <w:spacing w:before="40" w:after="40" w:line="240" w:lineRule="auto"/>
              <w:rPr>
                <w:rFonts w:ascii="Avenir Next" w:hAnsi="Avenir Next" w:cs="Arial"/>
              </w:rPr>
            </w:pPr>
            <w:r w:rsidRPr="00E264C2">
              <w:rPr>
                <w:rFonts w:ascii="Avenir Next" w:hAnsi="Avenir Next" w:cs="Arial"/>
              </w:rPr>
              <w:t>Managing membership income processes including:</w:t>
            </w:r>
            <w:r w:rsidR="00E264C2" w:rsidRPr="00E264C2">
              <w:rPr>
                <w:rFonts w:ascii="Avenir Next" w:hAnsi="Avenir Next" w:cs="Arial"/>
              </w:rPr>
              <w:t xml:space="preserve"> </w:t>
            </w:r>
          </w:p>
          <w:p w14:paraId="70E054E6" w14:textId="44402CE8" w:rsidR="00E264C2" w:rsidRPr="00ED7A03" w:rsidRDefault="00654603" w:rsidP="00ED7A03">
            <w:pPr>
              <w:pStyle w:val="ListParagraph"/>
              <w:numPr>
                <w:ilvl w:val="0"/>
                <w:numId w:val="13"/>
              </w:numPr>
              <w:spacing w:before="40" w:after="40" w:line="240" w:lineRule="auto"/>
              <w:rPr>
                <w:rFonts w:ascii="Avenir Next" w:hAnsi="Avenir Next" w:cs="Arial"/>
                <w:sz w:val="20"/>
                <w:szCs w:val="20"/>
              </w:rPr>
            </w:pPr>
            <w:r w:rsidRPr="00ED7A03">
              <w:rPr>
                <w:rFonts w:ascii="Avenir Next" w:hAnsi="Avenir Next" w:cs="Arial"/>
                <w:sz w:val="20"/>
                <w:szCs w:val="20"/>
              </w:rPr>
              <w:t>Producing dishonour reports and taking appropriate action</w:t>
            </w:r>
            <w:r w:rsidR="00E264C2" w:rsidRPr="00ED7A03">
              <w:rPr>
                <w:rFonts w:ascii="Avenir Next" w:hAnsi="Avenir Next" w:cs="Arial"/>
                <w:sz w:val="20"/>
                <w:szCs w:val="20"/>
              </w:rPr>
              <w:t xml:space="preserve">, </w:t>
            </w:r>
          </w:p>
          <w:p w14:paraId="28267998" w14:textId="752D6669" w:rsidR="00E264C2" w:rsidRPr="00ED7A03" w:rsidRDefault="00654603" w:rsidP="00ED7A03">
            <w:pPr>
              <w:pStyle w:val="ListParagraph"/>
              <w:numPr>
                <w:ilvl w:val="0"/>
                <w:numId w:val="13"/>
              </w:numPr>
              <w:spacing w:before="40" w:after="40" w:line="240" w:lineRule="auto"/>
              <w:rPr>
                <w:rFonts w:ascii="Avenir Next" w:hAnsi="Avenir Next" w:cs="Arial"/>
                <w:sz w:val="20"/>
                <w:szCs w:val="20"/>
              </w:rPr>
            </w:pPr>
            <w:r w:rsidRPr="00ED7A03">
              <w:rPr>
                <w:rFonts w:ascii="Avenir Next" w:hAnsi="Avenir Next" w:cs="Arial"/>
                <w:sz w:val="20"/>
                <w:szCs w:val="20"/>
              </w:rPr>
              <w:lastRenderedPageBreak/>
              <w:t>Managing direct debits for memberships</w:t>
            </w:r>
          </w:p>
          <w:p w14:paraId="05D25754" w14:textId="5F7E86E2" w:rsidR="00ED7A03" w:rsidRDefault="00ED7A03" w:rsidP="00ED7A03">
            <w:pPr>
              <w:pStyle w:val="ListParagraph"/>
              <w:numPr>
                <w:ilvl w:val="0"/>
                <w:numId w:val="13"/>
              </w:numPr>
              <w:spacing w:before="40" w:after="40" w:line="240" w:lineRule="auto"/>
              <w:rPr>
                <w:rFonts w:ascii="Avenir Next" w:hAnsi="Avenir Next" w:cs="Arial"/>
                <w:sz w:val="20"/>
                <w:szCs w:val="20"/>
              </w:rPr>
            </w:pPr>
            <w:r>
              <w:rPr>
                <w:rFonts w:ascii="Avenir Next" w:hAnsi="Avenir Next" w:cs="Arial"/>
                <w:sz w:val="20"/>
                <w:szCs w:val="20"/>
              </w:rPr>
              <w:t>P</w:t>
            </w:r>
            <w:r w:rsidR="00E264C2" w:rsidRPr="00ED7A03">
              <w:rPr>
                <w:rFonts w:ascii="Avenir Next" w:hAnsi="Avenir Next" w:cs="Arial"/>
                <w:sz w:val="20"/>
                <w:szCs w:val="20"/>
              </w:rPr>
              <w:t>rocessing and scrutinising</w:t>
            </w:r>
            <w:r w:rsidR="00654603" w:rsidRPr="00ED7A03">
              <w:rPr>
                <w:rFonts w:ascii="Avenir Next" w:hAnsi="Avenir Next" w:cs="Arial"/>
                <w:sz w:val="20"/>
                <w:szCs w:val="20"/>
              </w:rPr>
              <w:t xml:space="preserve"> rejection reports and taking appropriate action</w:t>
            </w:r>
            <w:r w:rsidR="00E264C2" w:rsidRPr="00ED7A03">
              <w:rPr>
                <w:rFonts w:ascii="Avenir Next" w:hAnsi="Avenir Next" w:cs="Arial"/>
                <w:sz w:val="20"/>
                <w:szCs w:val="20"/>
              </w:rPr>
              <w:t xml:space="preserve"> to collect and manage debt/arrears, </w:t>
            </w:r>
          </w:p>
          <w:p w14:paraId="7D8B77C5" w14:textId="7712F30A" w:rsidR="00ED7A03" w:rsidRPr="00ED7A03" w:rsidRDefault="00ED7A03" w:rsidP="00ED7A03">
            <w:pPr>
              <w:pStyle w:val="ListParagraph"/>
              <w:numPr>
                <w:ilvl w:val="0"/>
                <w:numId w:val="13"/>
              </w:numPr>
              <w:spacing w:before="40" w:after="40" w:line="240" w:lineRule="auto"/>
              <w:rPr>
                <w:rFonts w:ascii="Avenir Next" w:hAnsi="Avenir Next" w:cs="Arial"/>
                <w:sz w:val="20"/>
                <w:szCs w:val="20"/>
              </w:rPr>
            </w:pPr>
            <w:r>
              <w:rPr>
                <w:rFonts w:ascii="Avenir Next" w:hAnsi="Avenir Next" w:cs="Arial"/>
                <w:sz w:val="20"/>
                <w:szCs w:val="20"/>
              </w:rPr>
              <w:t>R</w:t>
            </w:r>
            <w:r w:rsidR="00654603" w:rsidRPr="00ED7A03">
              <w:rPr>
                <w:rFonts w:ascii="Avenir Next" w:hAnsi="Avenir Next" w:cs="Arial"/>
                <w:sz w:val="20"/>
                <w:szCs w:val="20"/>
              </w:rPr>
              <w:t xml:space="preserve">unning </w:t>
            </w:r>
            <w:r w:rsidR="00E264C2" w:rsidRPr="00ED7A03">
              <w:rPr>
                <w:rFonts w:ascii="Avenir Next" w:hAnsi="Avenir Next" w:cs="Arial"/>
                <w:sz w:val="20"/>
                <w:szCs w:val="20"/>
              </w:rPr>
              <w:t>BACS</w:t>
            </w:r>
            <w:r w:rsidR="00654603" w:rsidRPr="00ED7A03">
              <w:rPr>
                <w:rFonts w:ascii="Avenir Next" w:hAnsi="Avenir Next" w:cs="Arial"/>
                <w:sz w:val="20"/>
                <w:szCs w:val="20"/>
              </w:rPr>
              <w:t xml:space="preserve"> payments and issuing appropriate correspondence</w:t>
            </w:r>
          </w:p>
          <w:p w14:paraId="21F8ACA9" w14:textId="77777777" w:rsidR="00ED7A03" w:rsidRPr="00ED7A03" w:rsidRDefault="00654603" w:rsidP="00ED7A03">
            <w:pPr>
              <w:pStyle w:val="ListParagraph"/>
              <w:numPr>
                <w:ilvl w:val="0"/>
                <w:numId w:val="13"/>
              </w:numPr>
              <w:spacing w:before="40" w:after="40" w:line="240" w:lineRule="auto"/>
              <w:rPr>
                <w:rFonts w:ascii="Avenir Next" w:hAnsi="Avenir Next" w:cs="Arial"/>
                <w:sz w:val="20"/>
                <w:szCs w:val="20"/>
              </w:rPr>
            </w:pPr>
            <w:r w:rsidRPr="00ED7A03">
              <w:rPr>
                <w:rFonts w:ascii="Avenir Next" w:hAnsi="Avenir Next" w:cs="Arial"/>
                <w:sz w:val="20"/>
                <w:szCs w:val="20"/>
              </w:rPr>
              <w:t>Producing debtors reports and taking appropriate action</w:t>
            </w:r>
          </w:p>
          <w:p w14:paraId="336379C2" w14:textId="5F0D881F" w:rsidR="00ED7A03" w:rsidRPr="00ED7A03" w:rsidRDefault="00654603" w:rsidP="00ED7A03">
            <w:pPr>
              <w:pStyle w:val="ListParagraph"/>
              <w:numPr>
                <w:ilvl w:val="0"/>
                <w:numId w:val="13"/>
              </w:numPr>
              <w:spacing w:before="40" w:after="40" w:line="240" w:lineRule="auto"/>
              <w:rPr>
                <w:rFonts w:ascii="Avenir Next" w:hAnsi="Avenir Next" w:cs="Arial"/>
                <w:sz w:val="20"/>
                <w:szCs w:val="20"/>
              </w:rPr>
            </w:pPr>
            <w:r w:rsidRPr="00ED7A03">
              <w:rPr>
                <w:rFonts w:ascii="Avenir Next" w:hAnsi="Avenir Next" w:cs="Arial"/>
                <w:sz w:val="20"/>
                <w:szCs w:val="20"/>
              </w:rPr>
              <w:t xml:space="preserve">Maintaining </w:t>
            </w:r>
            <w:r w:rsidR="00ED7A03">
              <w:rPr>
                <w:rFonts w:ascii="Avenir Next" w:hAnsi="Avenir Next" w:cs="Arial"/>
                <w:sz w:val="20"/>
                <w:szCs w:val="20"/>
              </w:rPr>
              <w:t xml:space="preserve">sheets/reports for </w:t>
            </w:r>
            <w:r w:rsidRPr="00ED7A03">
              <w:rPr>
                <w:rFonts w:ascii="Avenir Next" w:hAnsi="Avenir Next" w:cs="Arial"/>
                <w:sz w:val="20"/>
                <w:szCs w:val="20"/>
              </w:rPr>
              <w:t>income</w:t>
            </w:r>
            <w:r w:rsidR="00ED7A03">
              <w:rPr>
                <w:rFonts w:ascii="Avenir Next" w:hAnsi="Avenir Next" w:cs="Arial"/>
                <w:sz w:val="20"/>
                <w:szCs w:val="20"/>
              </w:rPr>
              <w:t>, commission, membership expirations, corporates</w:t>
            </w:r>
            <w:r w:rsidR="00D1165E">
              <w:rPr>
                <w:rFonts w:ascii="Avenir Next" w:hAnsi="Avenir Next" w:cs="Arial"/>
                <w:sz w:val="20"/>
                <w:szCs w:val="20"/>
              </w:rPr>
              <w:t xml:space="preserve">, referrals </w:t>
            </w:r>
            <w:r w:rsidRPr="00ED7A03">
              <w:rPr>
                <w:rFonts w:ascii="Avenir Next" w:hAnsi="Avenir Next" w:cs="Arial"/>
                <w:sz w:val="20"/>
                <w:szCs w:val="20"/>
              </w:rPr>
              <w:t xml:space="preserve"> </w:t>
            </w:r>
          </w:p>
          <w:p w14:paraId="77ADE2F0" w14:textId="1DB49276" w:rsidR="00654603" w:rsidRPr="00ED7A03" w:rsidRDefault="00654603" w:rsidP="00ED7A03">
            <w:pPr>
              <w:pStyle w:val="ListParagraph"/>
              <w:numPr>
                <w:ilvl w:val="0"/>
                <w:numId w:val="13"/>
              </w:numPr>
              <w:spacing w:before="40" w:after="40" w:line="240" w:lineRule="auto"/>
              <w:rPr>
                <w:rFonts w:ascii="Avenir Next" w:hAnsi="Avenir Next" w:cs="Arial"/>
                <w:sz w:val="20"/>
                <w:szCs w:val="20"/>
              </w:rPr>
            </w:pPr>
            <w:r w:rsidRPr="00ED7A03">
              <w:rPr>
                <w:rFonts w:ascii="Avenir Next" w:hAnsi="Avenir Next" w:cs="Arial"/>
                <w:sz w:val="20"/>
                <w:szCs w:val="20"/>
              </w:rPr>
              <w:t>Managing records and archives both electronic and hard copies</w:t>
            </w:r>
          </w:p>
          <w:p w14:paraId="64E7FD02" w14:textId="350A400A"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Maintaining strong working relationships with site teams ensuring the smooth flow of information including cancellation </w:t>
            </w:r>
            <w:r w:rsidR="00ED7A03">
              <w:rPr>
                <w:rFonts w:ascii="Avenir Next" w:hAnsi="Avenir Next" w:cs="Arial"/>
              </w:rPr>
              <w:t>and amendment communications</w:t>
            </w:r>
            <w:r w:rsidRPr="00654603">
              <w:rPr>
                <w:rFonts w:ascii="Avenir Next" w:hAnsi="Avenir Next" w:cs="Arial"/>
              </w:rPr>
              <w:t xml:space="preserve"> and providing support and guidance as required to the teams</w:t>
            </w:r>
          </w:p>
          <w:p w14:paraId="32E21E41" w14:textId="65CDE022" w:rsidR="00654603" w:rsidRPr="00654603" w:rsidRDefault="00ED7A03" w:rsidP="00654603">
            <w:pPr>
              <w:numPr>
                <w:ilvl w:val="0"/>
                <w:numId w:val="7"/>
              </w:numPr>
              <w:spacing w:before="40" w:after="40" w:line="240" w:lineRule="auto"/>
              <w:rPr>
                <w:rFonts w:ascii="Avenir Next" w:hAnsi="Avenir Next" w:cs="Arial"/>
              </w:rPr>
            </w:pPr>
            <w:r>
              <w:rPr>
                <w:rFonts w:ascii="Avenir Next" w:hAnsi="Avenir Next" w:cs="Arial"/>
              </w:rPr>
              <w:t>Alongside the Customer Contact Team</w:t>
            </w:r>
            <w:r w:rsidR="00D1165E">
              <w:rPr>
                <w:rFonts w:ascii="Avenir Next" w:hAnsi="Avenir Next" w:cs="Arial"/>
              </w:rPr>
              <w:t>,</w:t>
            </w:r>
            <w:r>
              <w:rPr>
                <w:rFonts w:ascii="Avenir Next" w:hAnsi="Avenir Next" w:cs="Arial"/>
              </w:rPr>
              <w:t xml:space="preserve"> </w:t>
            </w:r>
            <w:r w:rsidR="00D1165E">
              <w:rPr>
                <w:rFonts w:ascii="Avenir Next" w:hAnsi="Avenir Next" w:cs="Arial"/>
              </w:rPr>
              <w:t>h</w:t>
            </w:r>
            <w:r w:rsidR="00654603" w:rsidRPr="00654603">
              <w:rPr>
                <w:rFonts w:ascii="Avenir Next" w:hAnsi="Avenir Next" w:cs="Arial"/>
              </w:rPr>
              <w:t>andling customer enquiries and membership issues in a professional manner, ensuring that issues, complaints and feedback are responded to and acted upon appropriately</w:t>
            </w:r>
          </w:p>
          <w:p w14:paraId="27AF6600" w14:textId="0485A52D"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 xml:space="preserve">Proactively working with those seeking to cancel their membership to offer opportunities to continue their journey to </w:t>
            </w:r>
            <w:r w:rsidR="00D1165E">
              <w:rPr>
                <w:rFonts w:ascii="Avenir Next" w:hAnsi="Avenir Next" w:cs="Arial"/>
              </w:rPr>
              <w:t xml:space="preserve">continue being active with us </w:t>
            </w:r>
          </w:p>
          <w:p w14:paraId="0EE8E54B" w14:textId="161E6287" w:rsidR="00654603" w:rsidRPr="00654603" w:rsidRDefault="00654603" w:rsidP="00654603">
            <w:pPr>
              <w:numPr>
                <w:ilvl w:val="0"/>
                <w:numId w:val="7"/>
              </w:numPr>
              <w:spacing w:before="40" w:after="40" w:line="240" w:lineRule="auto"/>
              <w:rPr>
                <w:rFonts w:ascii="Avenir Next" w:hAnsi="Avenir Next" w:cs="Arial"/>
              </w:rPr>
            </w:pPr>
            <w:r w:rsidRPr="00654603">
              <w:rPr>
                <w:rFonts w:ascii="Avenir Next" w:hAnsi="Avenir Next" w:cs="Arial"/>
              </w:rPr>
              <w:t>Producing KPI information and acting on that intelligence to continuously improve the service</w:t>
            </w:r>
          </w:p>
          <w:p w14:paraId="2E2A8553" w14:textId="4B369AC1" w:rsidR="00654603" w:rsidRPr="00D1165E" w:rsidRDefault="00654603" w:rsidP="00D1165E">
            <w:pPr>
              <w:numPr>
                <w:ilvl w:val="0"/>
                <w:numId w:val="7"/>
              </w:numPr>
              <w:spacing w:before="40" w:after="40" w:line="240" w:lineRule="auto"/>
              <w:rPr>
                <w:rFonts w:ascii="Avenir Next" w:hAnsi="Avenir Next" w:cs="Arial"/>
              </w:rPr>
            </w:pPr>
            <w:r w:rsidRPr="00654603">
              <w:rPr>
                <w:rFonts w:ascii="Avenir Next" w:hAnsi="Avenir Next" w:cs="Arial"/>
              </w:rPr>
              <w:t xml:space="preserve">Meeting the requirement of the </w:t>
            </w:r>
            <w:r w:rsidR="00D1165E">
              <w:rPr>
                <w:rFonts w:ascii="Avenir Next" w:hAnsi="Avenir Next" w:cs="Arial"/>
              </w:rPr>
              <w:t>business</w:t>
            </w:r>
            <w:r w:rsidRPr="00654603">
              <w:rPr>
                <w:rFonts w:ascii="Avenir Next" w:hAnsi="Avenir Next" w:cs="Arial"/>
              </w:rPr>
              <w:t xml:space="preserve"> policies and procedures and making recommendations as and when </w:t>
            </w:r>
            <w:r w:rsidR="00ED7A03" w:rsidRPr="00654603">
              <w:rPr>
                <w:rFonts w:ascii="Avenir Next" w:hAnsi="Avenir Next" w:cs="Arial"/>
              </w:rPr>
              <w:t>necessary,</w:t>
            </w:r>
            <w:r w:rsidRPr="00654603">
              <w:rPr>
                <w:rFonts w:ascii="Avenir Next" w:hAnsi="Avenir Next" w:cs="Arial"/>
              </w:rPr>
              <w:t xml:space="preserve"> on improvements and changes </w:t>
            </w:r>
          </w:p>
          <w:p w14:paraId="5156149C" w14:textId="53FAB07D" w:rsidR="00C317F9" w:rsidRDefault="00C317F9" w:rsidP="00C317F9">
            <w:pPr>
              <w:numPr>
                <w:ilvl w:val="0"/>
                <w:numId w:val="7"/>
              </w:numPr>
              <w:spacing w:before="40" w:after="40" w:line="240" w:lineRule="auto"/>
              <w:ind w:left="357" w:hanging="357"/>
              <w:rPr>
                <w:rFonts w:ascii="Avenir Next" w:hAnsi="Avenir Next" w:cs="Arial"/>
              </w:rPr>
            </w:pPr>
            <w:r>
              <w:rPr>
                <w:rFonts w:ascii="Avenir Next" w:hAnsi="Avenir Next" w:cs="Arial"/>
              </w:rPr>
              <w:t>To work closely with the with the</w:t>
            </w:r>
            <w:r w:rsidR="00D1165E" w:rsidRPr="003D5C42">
              <w:rPr>
                <w:rFonts w:ascii="Avenir Next" w:hAnsi="Avenir Next" w:cs="Arial"/>
              </w:rPr>
              <w:t xml:space="preserve"> Customer Service Manager</w:t>
            </w:r>
            <w:r w:rsidR="00D1165E">
              <w:rPr>
                <w:rFonts w:ascii="Avenir Next" w:hAnsi="Avenir Next" w:cs="Arial"/>
              </w:rPr>
              <w:t xml:space="preserve"> </w:t>
            </w:r>
            <w:r>
              <w:rPr>
                <w:rFonts w:ascii="Avenir Next" w:hAnsi="Avenir Next" w:cs="Arial"/>
              </w:rPr>
              <w:t>to maximise the utilisation and configuration of the CRM/</w:t>
            </w:r>
            <w:r w:rsidR="006D71D0">
              <w:rPr>
                <w:rFonts w:ascii="Avenir Next" w:hAnsi="Avenir Next" w:cs="Arial"/>
              </w:rPr>
              <w:t>Leisure Management S</w:t>
            </w:r>
            <w:r>
              <w:rPr>
                <w:rFonts w:ascii="Avenir Next" w:hAnsi="Avenir Next" w:cs="Arial"/>
              </w:rPr>
              <w:t>ystem</w:t>
            </w:r>
            <w:r w:rsidR="006D71D0">
              <w:rPr>
                <w:rFonts w:ascii="Avenir Next" w:hAnsi="Avenir Next" w:cs="Arial"/>
              </w:rPr>
              <w:t xml:space="preserve"> (LMS)</w:t>
            </w:r>
            <w:r>
              <w:rPr>
                <w:rFonts w:ascii="Avenir Next" w:hAnsi="Avenir Next" w:cs="Arial"/>
              </w:rPr>
              <w:t xml:space="preserve"> for the business.</w:t>
            </w:r>
          </w:p>
          <w:p w14:paraId="1BFB87A2" w14:textId="42F69874" w:rsidR="004C6090" w:rsidRPr="00D1165E" w:rsidRDefault="00931B6E" w:rsidP="00D1165E">
            <w:pPr>
              <w:numPr>
                <w:ilvl w:val="0"/>
                <w:numId w:val="7"/>
              </w:numPr>
              <w:spacing w:before="40" w:after="40" w:line="240" w:lineRule="auto"/>
              <w:ind w:left="357" w:hanging="357"/>
              <w:rPr>
                <w:rFonts w:ascii="Avenir Next" w:hAnsi="Avenir Next" w:cs="Arial"/>
              </w:rPr>
            </w:pPr>
            <w:r>
              <w:rPr>
                <w:rFonts w:ascii="Avenir Next" w:hAnsi="Avenir Next" w:cs="Arial"/>
              </w:rPr>
              <w:t xml:space="preserve">Work alongside other teams in the business as ‘one team’ to deliver an effective function for CRM and membership management, this includes IT and finance. </w:t>
            </w:r>
          </w:p>
          <w:p w14:paraId="7250F9B0" w14:textId="1E41DCF0" w:rsidR="00931B6E" w:rsidRPr="004C6090" w:rsidRDefault="00931B6E" w:rsidP="004C6090">
            <w:pPr>
              <w:numPr>
                <w:ilvl w:val="0"/>
                <w:numId w:val="7"/>
              </w:numPr>
              <w:spacing w:before="40" w:after="40" w:line="240" w:lineRule="auto"/>
              <w:ind w:left="357" w:hanging="357"/>
              <w:rPr>
                <w:rFonts w:ascii="Avenir Next" w:hAnsi="Avenir Next" w:cs="Arial"/>
              </w:rPr>
            </w:pPr>
            <w:r>
              <w:rPr>
                <w:rFonts w:ascii="Avenir Next" w:hAnsi="Avenir Next" w:cs="Arial"/>
              </w:rPr>
              <w:t>Reviewing</w:t>
            </w:r>
            <w:r w:rsidR="00D1165E">
              <w:rPr>
                <w:rFonts w:ascii="Avenir Next" w:hAnsi="Avenir Next" w:cs="Arial"/>
              </w:rPr>
              <w:t xml:space="preserve"> and supporting change to</w:t>
            </w:r>
            <w:r>
              <w:rPr>
                <w:rFonts w:ascii="Avenir Next" w:hAnsi="Avenir Next" w:cs="Arial"/>
              </w:rPr>
              <w:t xml:space="preserve"> company policies </w:t>
            </w:r>
            <w:r w:rsidR="00D1165E">
              <w:rPr>
                <w:rFonts w:ascii="Avenir Next" w:hAnsi="Avenir Next" w:cs="Arial"/>
              </w:rPr>
              <w:t>that are part and parcel of the role.</w:t>
            </w:r>
          </w:p>
          <w:p w14:paraId="70A69F27" w14:textId="5617ADA7" w:rsidR="00423D54" w:rsidRPr="00423D54" w:rsidRDefault="00423D54" w:rsidP="00423D54">
            <w:pPr>
              <w:numPr>
                <w:ilvl w:val="0"/>
                <w:numId w:val="7"/>
              </w:numPr>
              <w:spacing w:before="40" w:after="40" w:line="240" w:lineRule="auto"/>
              <w:ind w:left="357" w:hanging="357"/>
              <w:rPr>
                <w:rFonts w:ascii="Avenir Next" w:hAnsi="Avenir Next" w:cs="Arial"/>
              </w:rPr>
            </w:pPr>
            <w:r w:rsidRPr="00423D54">
              <w:rPr>
                <w:rFonts w:ascii="Avenir Next" w:hAnsi="Avenir Next" w:cs="Arial"/>
              </w:rPr>
              <w:t xml:space="preserve">Support </w:t>
            </w:r>
            <w:r w:rsidR="00931B6E">
              <w:rPr>
                <w:rFonts w:ascii="Avenir Next" w:hAnsi="Avenir Next" w:cs="Arial"/>
              </w:rPr>
              <w:t xml:space="preserve">the </w:t>
            </w:r>
            <w:r w:rsidRPr="00423D54">
              <w:rPr>
                <w:rFonts w:ascii="Avenir Next" w:hAnsi="Avenir Next" w:cs="Arial"/>
              </w:rPr>
              <w:t xml:space="preserve">contact centre </w:t>
            </w:r>
            <w:r w:rsidR="00931B6E">
              <w:rPr>
                <w:rFonts w:ascii="Avenir Next" w:hAnsi="Avenir Next" w:cs="Arial"/>
              </w:rPr>
              <w:t xml:space="preserve">and wider teams in the business </w:t>
            </w:r>
            <w:r w:rsidRPr="00423D54">
              <w:rPr>
                <w:rFonts w:ascii="Avenir Next" w:hAnsi="Avenir Next" w:cs="Arial"/>
              </w:rPr>
              <w:t xml:space="preserve">with </w:t>
            </w:r>
            <w:r w:rsidR="00931B6E">
              <w:rPr>
                <w:rFonts w:ascii="Avenir Next" w:hAnsi="Avenir Next" w:cs="Arial"/>
              </w:rPr>
              <w:t xml:space="preserve">complaints, </w:t>
            </w:r>
            <w:r w:rsidRPr="00423D54">
              <w:rPr>
                <w:rFonts w:ascii="Avenir Next" w:hAnsi="Avenir Next" w:cs="Arial"/>
              </w:rPr>
              <w:t>daily queries and questions</w:t>
            </w:r>
            <w:r w:rsidR="001B2B4B">
              <w:rPr>
                <w:rFonts w:ascii="Avenir Next" w:hAnsi="Avenir Next" w:cs="Arial"/>
              </w:rPr>
              <w:t>.</w:t>
            </w:r>
          </w:p>
          <w:p w14:paraId="329594BA" w14:textId="3CB3BAF2" w:rsidR="006931E6" w:rsidRPr="001B2B4B" w:rsidRDefault="00423D54" w:rsidP="001B2B4B">
            <w:pPr>
              <w:numPr>
                <w:ilvl w:val="0"/>
                <w:numId w:val="7"/>
              </w:numPr>
              <w:spacing w:before="40" w:after="40" w:line="240" w:lineRule="auto"/>
              <w:ind w:left="357" w:hanging="357"/>
              <w:rPr>
                <w:rFonts w:ascii="Avenir Next" w:hAnsi="Avenir Next" w:cs="Arial"/>
              </w:rPr>
            </w:pPr>
            <w:r w:rsidRPr="00423D54">
              <w:rPr>
                <w:rFonts w:ascii="Avenir Next" w:hAnsi="Avenir Next" w:cs="Arial"/>
              </w:rPr>
              <w:t xml:space="preserve">Take an active role in identifying areas to improve our processes and </w:t>
            </w:r>
            <w:r w:rsidR="00931B6E">
              <w:rPr>
                <w:rFonts w:ascii="Avenir Next" w:hAnsi="Avenir Next" w:cs="Arial"/>
              </w:rPr>
              <w:t>members</w:t>
            </w:r>
            <w:r w:rsidRPr="00423D54">
              <w:rPr>
                <w:rFonts w:ascii="Avenir Next" w:hAnsi="Avenir Next" w:cs="Arial"/>
              </w:rPr>
              <w:t xml:space="preserve"> experience</w:t>
            </w:r>
            <w:r w:rsidR="001B2B4B">
              <w:rPr>
                <w:rFonts w:ascii="Avenir Next" w:hAnsi="Avenir Next" w:cs="Arial"/>
              </w:rPr>
              <w:t>.</w:t>
            </w:r>
          </w:p>
        </w:tc>
      </w:tr>
      <w:tr w:rsidR="009A0A1A" w:rsidRPr="003D5C42" w14:paraId="329E25DF" w14:textId="77777777" w:rsidTr="003A5188">
        <w:tc>
          <w:tcPr>
            <w:tcW w:w="10490" w:type="dxa"/>
            <w:gridSpan w:val="8"/>
            <w:tcBorders>
              <w:top w:val="nil"/>
              <w:bottom w:val="nil"/>
            </w:tcBorders>
            <w:shd w:val="clear" w:color="auto" w:fill="auto"/>
            <w:vAlign w:val="center"/>
          </w:tcPr>
          <w:p w14:paraId="0B3F381A" w14:textId="64B0F57A" w:rsidR="00CD67D5" w:rsidRPr="003D5C42" w:rsidRDefault="000B2779" w:rsidP="00831F12">
            <w:pPr>
              <w:numPr>
                <w:ilvl w:val="0"/>
                <w:numId w:val="7"/>
              </w:numPr>
              <w:spacing w:before="40" w:after="40" w:line="240" w:lineRule="auto"/>
              <w:ind w:left="357" w:hanging="357"/>
              <w:rPr>
                <w:rFonts w:ascii="Avenir Next" w:hAnsi="Avenir Next" w:cs="Arial"/>
              </w:rPr>
            </w:pPr>
            <w:r w:rsidRPr="003D5C42">
              <w:rPr>
                <w:rFonts w:ascii="Avenir Next" w:hAnsi="Avenir Next" w:cs="Arial"/>
              </w:rPr>
              <w:lastRenderedPageBreak/>
              <w:t xml:space="preserve">Maintaining and developing good working relationships with both internal and external </w:t>
            </w:r>
            <w:r w:rsidR="00423D54" w:rsidRPr="003D5C42">
              <w:rPr>
                <w:rFonts w:ascii="Avenir Next" w:hAnsi="Avenir Next" w:cs="Arial"/>
              </w:rPr>
              <w:t>customers</w:t>
            </w:r>
            <w:r w:rsidR="00CD67D5" w:rsidRPr="003D5C42">
              <w:rPr>
                <w:rFonts w:ascii="Avenir Next" w:hAnsi="Avenir Next" w:cs="Arial"/>
              </w:rPr>
              <w:t>.</w:t>
            </w:r>
          </w:p>
          <w:p w14:paraId="1357F798" w14:textId="1E62B0DB" w:rsidR="00CD67D5" w:rsidRDefault="000B2779" w:rsidP="00831F12">
            <w:pPr>
              <w:numPr>
                <w:ilvl w:val="0"/>
                <w:numId w:val="7"/>
              </w:numPr>
              <w:spacing w:before="40" w:after="40" w:line="240" w:lineRule="auto"/>
              <w:ind w:left="357" w:hanging="357"/>
              <w:rPr>
                <w:rFonts w:ascii="Avenir Next" w:hAnsi="Avenir Next" w:cs="Arial"/>
              </w:rPr>
            </w:pPr>
            <w:r w:rsidRPr="003D5C42">
              <w:rPr>
                <w:rFonts w:ascii="Avenir Next" w:hAnsi="Avenir Next" w:cs="Arial"/>
              </w:rPr>
              <w:t>Attending</w:t>
            </w:r>
            <w:r w:rsidR="00D729AB" w:rsidRPr="003D5C42">
              <w:rPr>
                <w:rFonts w:ascii="Avenir Next" w:hAnsi="Avenir Next" w:cs="Arial"/>
              </w:rPr>
              <w:t xml:space="preserve"> key meetings </w:t>
            </w:r>
            <w:r w:rsidR="00423D54">
              <w:rPr>
                <w:rFonts w:ascii="Avenir Next" w:hAnsi="Avenir Next" w:cs="Arial"/>
              </w:rPr>
              <w:t xml:space="preserve">to </w:t>
            </w:r>
            <w:r w:rsidR="001B2B4B">
              <w:rPr>
                <w:rFonts w:ascii="Avenir Next" w:hAnsi="Avenir Next" w:cs="Arial"/>
              </w:rPr>
              <w:t xml:space="preserve">assist in </w:t>
            </w:r>
            <w:r w:rsidR="00423D54">
              <w:rPr>
                <w:rFonts w:ascii="Avenir Next" w:hAnsi="Avenir Next" w:cs="Arial"/>
              </w:rPr>
              <w:t>mov</w:t>
            </w:r>
            <w:r w:rsidR="001B2B4B">
              <w:rPr>
                <w:rFonts w:ascii="Avenir Next" w:hAnsi="Avenir Next" w:cs="Arial"/>
              </w:rPr>
              <w:t>ing</w:t>
            </w:r>
            <w:r w:rsidR="00423D54">
              <w:rPr>
                <w:rFonts w:ascii="Avenir Next" w:hAnsi="Avenir Next" w:cs="Arial"/>
              </w:rPr>
              <w:t xml:space="preserve"> the company forward so we ar</w:t>
            </w:r>
            <w:r w:rsidR="00931B6E">
              <w:rPr>
                <w:rFonts w:ascii="Avenir Next" w:hAnsi="Avenir Next" w:cs="Arial"/>
              </w:rPr>
              <w:t>e</w:t>
            </w:r>
            <w:r w:rsidR="00423D54">
              <w:rPr>
                <w:rFonts w:ascii="Avenir Next" w:hAnsi="Avenir Next" w:cs="Arial"/>
              </w:rPr>
              <w:t xml:space="preserve"> always improving as a business</w:t>
            </w:r>
          </w:p>
          <w:p w14:paraId="4B2786DE" w14:textId="577DBB12" w:rsidR="001B2B4B" w:rsidRPr="001B2B4B" w:rsidRDefault="001B2B4B" w:rsidP="001B2B4B">
            <w:pPr>
              <w:numPr>
                <w:ilvl w:val="0"/>
                <w:numId w:val="7"/>
              </w:numPr>
              <w:spacing w:before="40" w:after="40" w:line="240" w:lineRule="auto"/>
              <w:ind w:left="357" w:hanging="357"/>
              <w:rPr>
                <w:rFonts w:ascii="Avenir Next" w:hAnsi="Avenir Next" w:cs="Arial"/>
              </w:rPr>
            </w:pPr>
            <w:r w:rsidRPr="003D5C42">
              <w:rPr>
                <w:rFonts w:ascii="Avenir Next" w:hAnsi="Avenir Next" w:cs="Arial"/>
              </w:rPr>
              <w:t xml:space="preserve">In conjunction with the </w:t>
            </w:r>
            <w:r>
              <w:rPr>
                <w:rFonts w:ascii="Avenir Next" w:hAnsi="Avenir Next" w:cs="Arial"/>
              </w:rPr>
              <w:t>Customer Service Manager</w:t>
            </w:r>
            <w:r w:rsidR="00D600EA">
              <w:rPr>
                <w:rFonts w:ascii="Avenir Next" w:hAnsi="Avenir Next" w:cs="Arial"/>
              </w:rPr>
              <w:t>,</w:t>
            </w:r>
            <w:r>
              <w:rPr>
                <w:rFonts w:ascii="Avenir Next" w:hAnsi="Avenir Next" w:cs="Arial"/>
              </w:rPr>
              <w:t xml:space="preserve"> </w:t>
            </w:r>
            <w:r w:rsidRPr="003D5C42">
              <w:rPr>
                <w:rFonts w:ascii="Avenir Next" w:hAnsi="Avenir Next" w:cs="Arial"/>
              </w:rPr>
              <w:t>managing budgets through to ensure agreed targets are achieved.</w:t>
            </w:r>
          </w:p>
          <w:p w14:paraId="30C233E6" w14:textId="4F716192" w:rsidR="00CD67D5" w:rsidRDefault="001B2B4B" w:rsidP="00831F12">
            <w:pPr>
              <w:numPr>
                <w:ilvl w:val="0"/>
                <w:numId w:val="7"/>
              </w:numPr>
              <w:spacing w:before="40" w:after="40" w:line="240" w:lineRule="auto"/>
              <w:ind w:left="357" w:hanging="357"/>
              <w:rPr>
                <w:rFonts w:ascii="Avenir Next" w:hAnsi="Avenir Next" w:cs="Arial"/>
              </w:rPr>
            </w:pPr>
            <w:r>
              <w:rPr>
                <w:rFonts w:ascii="Avenir Next" w:hAnsi="Avenir Next" w:cs="Arial"/>
              </w:rPr>
              <w:t>Always acting to make a positive difference within your team and to customers, l</w:t>
            </w:r>
            <w:r w:rsidR="000B2779" w:rsidRPr="003D5C42">
              <w:rPr>
                <w:rFonts w:ascii="Avenir Next" w:hAnsi="Avenir Next" w:cs="Arial"/>
              </w:rPr>
              <w:t>eading by example and ensuring high standards are upheld at all times</w:t>
            </w:r>
            <w:r w:rsidR="00831F12" w:rsidRPr="003D5C42">
              <w:rPr>
                <w:rFonts w:ascii="Avenir Next" w:hAnsi="Avenir Next" w:cs="Arial"/>
              </w:rPr>
              <w:t>.</w:t>
            </w:r>
          </w:p>
          <w:p w14:paraId="32A8922A" w14:textId="01661887" w:rsidR="00D729AB" w:rsidRPr="003D5C42" w:rsidRDefault="00D729AB" w:rsidP="00831F12">
            <w:pPr>
              <w:numPr>
                <w:ilvl w:val="0"/>
                <w:numId w:val="7"/>
              </w:numPr>
              <w:spacing w:before="40" w:after="40" w:line="240" w:lineRule="auto"/>
              <w:ind w:left="357" w:hanging="357"/>
              <w:rPr>
                <w:rFonts w:ascii="Avenir Next" w:hAnsi="Avenir Next" w:cs="Arial"/>
              </w:rPr>
            </w:pPr>
            <w:r w:rsidRPr="003D5C42">
              <w:rPr>
                <w:rFonts w:ascii="Avenir Next" w:hAnsi="Avenir Next" w:cs="Arial"/>
              </w:rPr>
              <w:t>Adhering to all of O</w:t>
            </w:r>
            <w:r w:rsidR="009C0CE7">
              <w:rPr>
                <w:rFonts w:ascii="Avenir Next" w:hAnsi="Avenir Next" w:cs="Arial"/>
              </w:rPr>
              <w:t xml:space="preserve">ldham </w:t>
            </w:r>
            <w:r w:rsidRPr="003D5C42">
              <w:rPr>
                <w:rFonts w:ascii="Avenir Next" w:hAnsi="Avenir Next" w:cs="Arial"/>
              </w:rPr>
              <w:t>C</w:t>
            </w:r>
            <w:r w:rsidR="009C0CE7">
              <w:rPr>
                <w:rFonts w:ascii="Avenir Next" w:hAnsi="Avenir Next" w:cs="Arial"/>
              </w:rPr>
              <w:t xml:space="preserve">ommunity </w:t>
            </w:r>
            <w:r w:rsidRPr="003D5C42">
              <w:rPr>
                <w:rFonts w:ascii="Avenir Next" w:hAnsi="Avenir Next" w:cs="Arial"/>
              </w:rPr>
              <w:t>L</w:t>
            </w:r>
            <w:r w:rsidR="009C0CE7">
              <w:rPr>
                <w:rFonts w:ascii="Avenir Next" w:hAnsi="Avenir Next" w:cs="Arial"/>
              </w:rPr>
              <w:t>eisure</w:t>
            </w:r>
            <w:r w:rsidR="00500000">
              <w:rPr>
                <w:rFonts w:ascii="Avenir Next" w:hAnsi="Avenir Next" w:cs="Arial"/>
              </w:rPr>
              <w:t>’s (OCL)</w:t>
            </w:r>
            <w:r w:rsidRPr="003D5C42">
              <w:rPr>
                <w:rFonts w:ascii="Avenir Next" w:hAnsi="Avenir Next" w:cs="Arial"/>
              </w:rPr>
              <w:t xml:space="preserve"> practices, policies and procedures.</w:t>
            </w:r>
          </w:p>
          <w:p w14:paraId="2822EEB3" w14:textId="6EB45A50" w:rsidR="00EB4204" w:rsidRPr="003D5C42" w:rsidRDefault="00EB4204" w:rsidP="00831F12">
            <w:pPr>
              <w:numPr>
                <w:ilvl w:val="0"/>
                <w:numId w:val="7"/>
              </w:numPr>
              <w:spacing w:before="40" w:after="40" w:line="240" w:lineRule="auto"/>
              <w:ind w:left="357" w:hanging="357"/>
              <w:rPr>
                <w:rFonts w:ascii="Avenir Next" w:hAnsi="Avenir Next" w:cs="Arial"/>
              </w:rPr>
            </w:pPr>
            <w:r w:rsidRPr="003D5C42">
              <w:rPr>
                <w:rFonts w:ascii="Avenir Next" w:hAnsi="Avenir Next" w:cs="Arial"/>
              </w:rPr>
              <w:t xml:space="preserve">Ensuring </w:t>
            </w:r>
            <w:r w:rsidR="0083319C" w:rsidRPr="003D5C42">
              <w:rPr>
                <w:rFonts w:ascii="Avenir Next" w:hAnsi="Avenir Next" w:cs="Arial"/>
              </w:rPr>
              <w:t>procedures are followed in</w:t>
            </w:r>
            <w:r w:rsidRPr="003D5C42">
              <w:rPr>
                <w:rFonts w:ascii="Avenir Next" w:hAnsi="Avenir Next" w:cs="Arial"/>
              </w:rPr>
              <w:t xml:space="preserve"> </w:t>
            </w:r>
            <w:r w:rsidR="001B2B4B">
              <w:rPr>
                <w:rFonts w:ascii="Avenir Next" w:hAnsi="Avenir Next" w:cs="Arial"/>
              </w:rPr>
              <w:t xml:space="preserve">security, data protection, </w:t>
            </w:r>
            <w:r w:rsidRPr="003D5C42">
              <w:rPr>
                <w:rFonts w:ascii="Avenir Next" w:hAnsi="Avenir Next" w:cs="Arial"/>
              </w:rPr>
              <w:t xml:space="preserve">accounting and reconciliation of all monies </w:t>
            </w:r>
            <w:r w:rsidR="0083319C" w:rsidRPr="003D5C42">
              <w:rPr>
                <w:rFonts w:ascii="Avenir Next" w:hAnsi="Avenir Next" w:cs="Arial"/>
              </w:rPr>
              <w:t>and are</w:t>
            </w:r>
            <w:r w:rsidRPr="003D5C42">
              <w:rPr>
                <w:rFonts w:ascii="Avenir Next" w:hAnsi="Avenir Next" w:cs="Arial"/>
              </w:rPr>
              <w:t xml:space="preserve"> completed in accordance with financial procedures.</w:t>
            </w:r>
          </w:p>
          <w:p w14:paraId="37E6F6FD" w14:textId="013238DD" w:rsidR="006B681D" w:rsidRPr="000F5C7B" w:rsidRDefault="00EB4204" w:rsidP="006B681D">
            <w:pPr>
              <w:numPr>
                <w:ilvl w:val="0"/>
                <w:numId w:val="7"/>
              </w:numPr>
              <w:spacing w:before="40" w:after="40" w:line="240" w:lineRule="auto"/>
              <w:ind w:left="357" w:hanging="357"/>
              <w:rPr>
                <w:rFonts w:ascii="Avenir Next" w:hAnsi="Avenir Next" w:cs="Arial"/>
              </w:rPr>
            </w:pPr>
            <w:r w:rsidRPr="003D5C42">
              <w:rPr>
                <w:rFonts w:ascii="Avenir Next" w:hAnsi="Avenir Next" w:cs="Arial"/>
              </w:rPr>
              <w:t xml:space="preserve">Undertaking other necessary </w:t>
            </w:r>
            <w:r w:rsidR="00C317F9" w:rsidRPr="003D5C42">
              <w:rPr>
                <w:rFonts w:ascii="Avenir Next" w:hAnsi="Avenir Next" w:cs="Arial"/>
              </w:rPr>
              <w:t>duties</w:t>
            </w:r>
            <w:r w:rsidRPr="003D5C42">
              <w:rPr>
                <w:rFonts w:ascii="Avenir Next" w:hAnsi="Avenir Next" w:cs="Arial"/>
              </w:rPr>
              <w:t xml:space="preserve"> and responsibilities, as required, that are commensurate with the role</w:t>
            </w:r>
            <w:r w:rsidR="00A176B2" w:rsidRPr="003D5C42">
              <w:rPr>
                <w:rFonts w:ascii="Avenir Next" w:hAnsi="Avenir Next" w:cs="Arial"/>
              </w:rPr>
              <w:t>.</w:t>
            </w:r>
          </w:p>
        </w:tc>
      </w:tr>
      <w:tr w:rsidR="008276F2" w:rsidRPr="003D5C42" w14:paraId="179061D2" w14:textId="77777777" w:rsidTr="003A5188">
        <w:trPr>
          <w:trHeight w:hRule="exact" w:val="567"/>
        </w:trPr>
        <w:tc>
          <w:tcPr>
            <w:tcW w:w="9121" w:type="dxa"/>
            <w:gridSpan w:val="6"/>
            <w:tcBorders>
              <w:bottom w:val="single" w:sz="4" w:space="0" w:color="auto"/>
            </w:tcBorders>
            <w:shd w:val="clear" w:color="auto" w:fill="BFBFBF"/>
            <w:vAlign w:val="center"/>
          </w:tcPr>
          <w:p w14:paraId="781FAD4E" w14:textId="77777777" w:rsidR="008276F2" w:rsidRPr="003D5C42" w:rsidRDefault="008276F2" w:rsidP="003A5188">
            <w:pPr>
              <w:spacing w:after="0" w:line="240" w:lineRule="auto"/>
              <w:rPr>
                <w:rFonts w:ascii="Avenir Next" w:hAnsi="Avenir Next" w:cs="Arial"/>
                <w:b/>
              </w:rPr>
            </w:pPr>
            <w:r w:rsidRPr="003D5C42">
              <w:rPr>
                <w:rFonts w:ascii="Avenir Next" w:hAnsi="Avenir Next" w:cs="Arial"/>
                <w:b/>
              </w:rPr>
              <w:t>Education and Training</w:t>
            </w:r>
          </w:p>
        </w:tc>
        <w:tc>
          <w:tcPr>
            <w:tcW w:w="767" w:type="dxa"/>
            <w:tcBorders>
              <w:bottom w:val="single" w:sz="4" w:space="0" w:color="auto"/>
            </w:tcBorders>
            <w:shd w:val="clear" w:color="auto" w:fill="BFBFBF"/>
            <w:vAlign w:val="center"/>
          </w:tcPr>
          <w:p w14:paraId="72488C9C" w14:textId="77777777" w:rsidR="008276F2" w:rsidRPr="003D5C42" w:rsidRDefault="002921C5" w:rsidP="003A5188">
            <w:pPr>
              <w:spacing w:after="0" w:line="240" w:lineRule="auto"/>
              <w:jc w:val="center"/>
              <w:rPr>
                <w:rFonts w:ascii="Avenir Next" w:hAnsi="Avenir Next" w:cs="Arial"/>
                <w:b/>
                <w:sz w:val="12"/>
                <w:szCs w:val="12"/>
              </w:rPr>
            </w:pPr>
            <w:r w:rsidRPr="003D5C42">
              <w:rPr>
                <w:rFonts w:ascii="Avenir Next" w:hAnsi="Avenir Next" w:cs="Arial"/>
                <w:b/>
                <w:sz w:val="12"/>
                <w:szCs w:val="12"/>
              </w:rPr>
              <w:t>Measure</w:t>
            </w:r>
          </w:p>
        </w:tc>
        <w:tc>
          <w:tcPr>
            <w:tcW w:w="602" w:type="dxa"/>
            <w:tcBorders>
              <w:bottom w:val="single" w:sz="4" w:space="0" w:color="auto"/>
            </w:tcBorders>
            <w:shd w:val="clear" w:color="auto" w:fill="BFBFBF"/>
            <w:vAlign w:val="center"/>
          </w:tcPr>
          <w:p w14:paraId="64471F80" w14:textId="77777777" w:rsidR="008276F2" w:rsidRPr="003D5C42" w:rsidRDefault="002921C5" w:rsidP="003A5188">
            <w:pPr>
              <w:spacing w:after="0" w:line="240" w:lineRule="auto"/>
              <w:jc w:val="center"/>
              <w:rPr>
                <w:rFonts w:ascii="Avenir Next" w:hAnsi="Avenir Next" w:cs="Arial"/>
                <w:b/>
                <w:sz w:val="12"/>
                <w:szCs w:val="12"/>
              </w:rPr>
            </w:pPr>
            <w:r w:rsidRPr="003D5C42">
              <w:rPr>
                <w:rFonts w:ascii="Avenir Next" w:hAnsi="Avenir Next" w:cs="Arial"/>
                <w:b/>
                <w:sz w:val="12"/>
                <w:szCs w:val="12"/>
              </w:rPr>
              <w:t>Rank</w:t>
            </w:r>
          </w:p>
        </w:tc>
      </w:tr>
      <w:tr w:rsidR="00C462FF" w:rsidRPr="003D5C42" w14:paraId="3D2D96F8" w14:textId="77777777" w:rsidTr="003A5188">
        <w:tc>
          <w:tcPr>
            <w:tcW w:w="9121" w:type="dxa"/>
            <w:gridSpan w:val="6"/>
            <w:tcBorders>
              <w:bottom w:val="nil"/>
            </w:tcBorders>
            <w:shd w:val="clear" w:color="auto" w:fill="auto"/>
            <w:vAlign w:val="center"/>
          </w:tcPr>
          <w:p w14:paraId="37DD258F" w14:textId="6124DDC9" w:rsidR="006B1A6A" w:rsidRDefault="006B1A6A" w:rsidP="002E19E2">
            <w:pPr>
              <w:numPr>
                <w:ilvl w:val="0"/>
                <w:numId w:val="3"/>
              </w:numPr>
              <w:spacing w:after="0" w:line="240" w:lineRule="auto"/>
              <w:rPr>
                <w:rFonts w:ascii="Avenir Next" w:hAnsi="Avenir Next" w:cs="Arial"/>
              </w:rPr>
            </w:pPr>
            <w:r w:rsidRPr="003D5C42">
              <w:rPr>
                <w:rFonts w:ascii="Avenir Next" w:hAnsi="Avenir Next" w:cs="Arial"/>
              </w:rPr>
              <w:t xml:space="preserve">Degree in relevant qualification </w:t>
            </w:r>
            <w:r w:rsidR="00EA05EC">
              <w:rPr>
                <w:rFonts w:ascii="Avenir Next" w:hAnsi="Avenir Next" w:cs="Arial"/>
              </w:rPr>
              <w:t xml:space="preserve">or </w:t>
            </w:r>
            <w:r w:rsidR="006D71D0">
              <w:rPr>
                <w:rFonts w:ascii="Avenir Next" w:hAnsi="Avenir Next" w:cs="Arial"/>
              </w:rPr>
              <w:t xml:space="preserve">as a minimum </w:t>
            </w:r>
            <w:r w:rsidR="00A87F56" w:rsidRPr="003D5C42">
              <w:rPr>
                <w:rFonts w:ascii="Avenir Next" w:hAnsi="Avenir Next" w:cs="Arial"/>
              </w:rPr>
              <w:t xml:space="preserve">NVQ Level </w:t>
            </w:r>
            <w:r w:rsidR="006D71D0">
              <w:rPr>
                <w:rFonts w:ascii="Avenir Next" w:hAnsi="Avenir Next" w:cs="Arial"/>
              </w:rPr>
              <w:t>3</w:t>
            </w:r>
            <w:r w:rsidR="00A87F56" w:rsidRPr="003D5C42">
              <w:rPr>
                <w:rFonts w:ascii="Avenir Next" w:hAnsi="Avenir Next" w:cs="Arial"/>
              </w:rPr>
              <w:t xml:space="preserve"> or </w:t>
            </w:r>
            <w:r w:rsidR="006D71D0">
              <w:rPr>
                <w:rFonts w:ascii="Avenir Next" w:hAnsi="Avenir Next" w:cs="Arial"/>
              </w:rPr>
              <w:t xml:space="preserve">equivalent </w:t>
            </w:r>
          </w:p>
          <w:p w14:paraId="08BF8682" w14:textId="71710B95" w:rsidR="000F5C7B" w:rsidRDefault="000F5C7B" w:rsidP="002E19E2">
            <w:pPr>
              <w:numPr>
                <w:ilvl w:val="0"/>
                <w:numId w:val="3"/>
              </w:numPr>
              <w:spacing w:after="0" w:line="240" w:lineRule="auto"/>
              <w:rPr>
                <w:rFonts w:ascii="Avenir Next" w:hAnsi="Avenir Next" w:cs="Arial"/>
              </w:rPr>
            </w:pPr>
            <w:r>
              <w:rPr>
                <w:rFonts w:ascii="Avenir Next" w:hAnsi="Avenir Next" w:cs="Arial"/>
              </w:rPr>
              <w:t xml:space="preserve">Customer Service Training/Qualifications </w:t>
            </w:r>
          </w:p>
          <w:p w14:paraId="18D642A0" w14:textId="57ACABF5" w:rsidR="000F5C7B" w:rsidRDefault="000F5C7B" w:rsidP="002E19E2">
            <w:pPr>
              <w:numPr>
                <w:ilvl w:val="0"/>
                <w:numId w:val="3"/>
              </w:numPr>
              <w:spacing w:after="0" w:line="240" w:lineRule="auto"/>
              <w:rPr>
                <w:rFonts w:ascii="Avenir Next" w:hAnsi="Avenir Next" w:cs="Arial"/>
              </w:rPr>
            </w:pPr>
            <w:r>
              <w:rPr>
                <w:rFonts w:ascii="Avenir Next" w:hAnsi="Avenir Next" w:cs="Arial"/>
              </w:rPr>
              <w:t xml:space="preserve">CRM/LMS </w:t>
            </w:r>
            <w:r w:rsidR="006D71D0">
              <w:rPr>
                <w:rFonts w:ascii="Avenir Next" w:hAnsi="Avenir Next" w:cs="Arial"/>
              </w:rPr>
              <w:t>T</w:t>
            </w:r>
            <w:r>
              <w:rPr>
                <w:rFonts w:ascii="Avenir Next" w:hAnsi="Avenir Next" w:cs="Arial"/>
              </w:rPr>
              <w:t>raining</w:t>
            </w:r>
            <w:r w:rsidR="006D71D0">
              <w:rPr>
                <w:rFonts w:ascii="Avenir Next" w:hAnsi="Avenir Next" w:cs="Arial"/>
              </w:rPr>
              <w:t>/Qualifications</w:t>
            </w:r>
          </w:p>
          <w:p w14:paraId="6BA8476F" w14:textId="7BB213D5" w:rsidR="00460F68" w:rsidRPr="000F5C7B" w:rsidRDefault="000F5C7B" w:rsidP="000F5C7B">
            <w:pPr>
              <w:numPr>
                <w:ilvl w:val="0"/>
                <w:numId w:val="3"/>
              </w:numPr>
              <w:spacing w:after="0" w:line="240" w:lineRule="auto"/>
              <w:rPr>
                <w:rFonts w:ascii="Avenir Next" w:hAnsi="Avenir Next" w:cs="Arial"/>
              </w:rPr>
            </w:pPr>
            <w:r w:rsidRPr="000F5C7B">
              <w:rPr>
                <w:rFonts w:ascii="Avenir Next" w:hAnsi="Avenir Next" w:cs="Arial"/>
              </w:rPr>
              <w:t>High standard of numeracy and literacy</w:t>
            </w:r>
          </w:p>
        </w:tc>
        <w:tc>
          <w:tcPr>
            <w:tcW w:w="767" w:type="dxa"/>
            <w:tcBorders>
              <w:bottom w:val="nil"/>
            </w:tcBorders>
            <w:shd w:val="clear" w:color="auto" w:fill="auto"/>
          </w:tcPr>
          <w:p w14:paraId="31C96AD5" w14:textId="77777777" w:rsidR="00C462FF" w:rsidRPr="003D5C42" w:rsidRDefault="00364E2A" w:rsidP="006B1A6A">
            <w:pPr>
              <w:spacing w:after="0" w:line="240" w:lineRule="auto"/>
              <w:jc w:val="center"/>
              <w:rPr>
                <w:rFonts w:ascii="Avenir Next" w:hAnsi="Avenir Next" w:cs="Arial"/>
              </w:rPr>
            </w:pPr>
            <w:r w:rsidRPr="003D5C42">
              <w:rPr>
                <w:rFonts w:ascii="Avenir Next" w:hAnsi="Avenir Next" w:cs="Arial"/>
              </w:rPr>
              <w:t>A</w:t>
            </w:r>
            <w:r w:rsidR="00831F12" w:rsidRPr="003D5C42">
              <w:rPr>
                <w:rFonts w:ascii="Avenir Next" w:hAnsi="Avenir Next" w:cs="Arial"/>
              </w:rPr>
              <w:t>/I</w:t>
            </w:r>
          </w:p>
          <w:p w14:paraId="17142A73" w14:textId="77777777" w:rsidR="00831F12" w:rsidRPr="003D5C42" w:rsidRDefault="00831F12" w:rsidP="006B1A6A">
            <w:pPr>
              <w:spacing w:after="0" w:line="240" w:lineRule="auto"/>
              <w:jc w:val="center"/>
              <w:rPr>
                <w:rFonts w:ascii="Avenir Next" w:hAnsi="Avenir Next" w:cs="Arial"/>
              </w:rPr>
            </w:pPr>
            <w:r w:rsidRPr="003D5C42">
              <w:rPr>
                <w:rFonts w:ascii="Avenir Next" w:hAnsi="Avenir Next" w:cs="Arial"/>
              </w:rPr>
              <w:t>A/I</w:t>
            </w:r>
          </w:p>
          <w:p w14:paraId="7C7AC9FA" w14:textId="77777777" w:rsidR="00460F68" w:rsidRDefault="00831F12" w:rsidP="000F5C7B">
            <w:pPr>
              <w:spacing w:after="0" w:line="240" w:lineRule="auto"/>
              <w:jc w:val="center"/>
              <w:rPr>
                <w:rFonts w:ascii="Avenir Next" w:hAnsi="Avenir Next" w:cs="Arial"/>
              </w:rPr>
            </w:pPr>
            <w:r w:rsidRPr="003D5C42">
              <w:rPr>
                <w:rFonts w:ascii="Avenir Next" w:hAnsi="Avenir Next" w:cs="Arial"/>
              </w:rPr>
              <w:t>A/I</w:t>
            </w:r>
          </w:p>
          <w:p w14:paraId="149C92DE" w14:textId="5F68B456" w:rsidR="000F5C7B" w:rsidRPr="003D5C42" w:rsidRDefault="00AF4F8B" w:rsidP="00AF4F8B">
            <w:pPr>
              <w:spacing w:after="0" w:line="240" w:lineRule="auto"/>
              <w:jc w:val="center"/>
              <w:rPr>
                <w:rFonts w:ascii="Avenir Next" w:hAnsi="Avenir Next" w:cs="Arial"/>
              </w:rPr>
            </w:pPr>
            <w:r>
              <w:rPr>
                <w:rFonts w:ascii="Avenir Next" w:hAnsi="Avenir Next" w:cs="Arial"/>
              </w:rPr>
              <w:t>A</w:t>
            </w:r>
            <w:r w:rsidR="000F5C7B" w:rsidRPr="003D5C42">
              <w:rPr>
                <w:rFonts w:ascii="Avenir Next" w:hAnsi="Avenir Next" w:cs="Arial"/>
              </w:rPr>
              <w:t>/I</w:t>
            </w:r>
          </w:p>
        </w:tc>
        <w:tc>
          <w:tcPr>
            <w:tcW w:w="602" w:type="dxa"/>
            <w:tcBorders>
              <w:bottom w:val="nil"/>
            </w:tcBorders>
            <w:shd w:val="clear" w:color="auto" w:fill="auto"/>
          </w:tcPr>
          <w:p w14:paraId="55BB19A7" w14:textId="3D40E93D" w:rsidR="00C462FF" w:rsidRPr="003D5C42" w:rsidRDefault="006D71D0" w:rsidP="006B1A6A">
            <w:pPr>
              <w:spacing w:after="0" w:line="240" w:lineRule="auto"/>
              <w:jc w:val="center"/>
              <w:rPr>
                <w:rFonts w:ascii="Avenir Next" w:hAnsi="Avenir Next" w:cs="Arial"/>
              </w:rPr>
            </w:pPr>
            <w:r>
              <w:rPr>
                <w:rFonts w:ascii="Avenir Next" w:hAnsi="Avenir Next" w:cs="Arial"/>
              </w:rPr>
              <w:t>E</w:t>
            </w:r>
          </w:p>
          <w:p w14:paraId="05D3EEB1" w14:textId="64741020" w:rsidR="00831F12" w:rsidRPr="003D5C42" w:rsidRDefault="00AA698C" w:rsidP="006B1A6A">
            <w:pPr>
              <w:spacing w:after="0" w:line="240" w:lineRule="auto"/>
              <w:jc w:val="center"/>
              <w:rPr>
                <w:rFonts w:ascii="Avenir Next" w:hAnsi="Avenir Next" w:cs="Arial"/>
              </w:rPr>
            </w:pPr>
            <w:r>
              <w:rPr>
                <w:rFonts w:ascii="Avenir Next" w:hAnsi="Avenir Next" w:cs="Arial"/>
              </w:rPr>
              <w:t>D</w:t>
            </w:r>
          </w:p>
          <w:p w14:paraId="4B301B5B" w14:textId="10D0470F" w:rsidR="00460F68" w:rsidRDefault="00AA698C" w:rsidP="000F5C7B">
            <w:pPr>
              <w:spacing w:after="0" w:line="240" w:lineRule="auto"/>
              <w:jc w:val="center"/>
              <w:rPr>
                <w:rFonts w:ascii="Avenir Next" w:hAnsi="Avenir Next" w:cs="Arial"/>
              </w:rPr>
            </w:pPr>
            <w:r>
              <w:rPr>
                <w:rFonts w:ascii="Avenir Next" w:hAnsi="Avenir Next" w:cs="Arial"/>
              </w:rPr>
              <w:t>D</w:t>
            </w:r>
          </w:p>
          <w:p w14:paraId="44A30618" w14:textId="4EDB27F9" w:rsidR="000F5C7B" w:rsidRPr="003D5C42" w:rsidRDefault="000F5C7B" w:rsidP="00AF4F8B">
            <w:pPr>
              <w:spacing w:after="0" w:line="240" w:lineRule="auto"/>
              <w:jc w:val="center"/>
              <w:rPr>
                <w:rFonts w:ascii="Avenir Next" w:hAnsi="Avenir Next" w:cs="Arial"/>
              </w:rPr>
            </w:pPr>
            <w:r w:rsidRPr="003D5C42">
              <w:rPr>
                <w:rFonts w:ascii="Avenir Next" w:hAnsi="Avenir Next" w:cs="Arial"/>
              </w:rPr>
              <w:t>E</w:t>
            </w:r>
          </w:p>
        </w:tc>
      </w:tr>
      <w:tr w:rsidR="003A5188" w:rsidRPr="003D5C42" w14:paraId="5F223D36" w14:textId="77777777" w:rsidTr="003A5188">
        <w:trPr>
          <w:trHeight w:hRule="exact" w:val="567"/>
        </w:trPr>
        <w:tc>
          <w:tcPr>
            <w:tcW w:w="9121" w:type="dxa"/>
            <w:gridSpan w:val="6"/>
            <w:shd w:val="clear" w:color="auto" w:fill="BFBFBF"/>
            <w:vAlign w:val="center"/>
          </w:tcPr>
          <w:p w14:paraId="1905702D" w14:textId="77777777" w:rsidR="003A5188" w:rsidRPr="003D5C42" w:rsidRDefault="003A5188" w:rsidP="003A5188">
            <w:pPr>
              <w:spacing w:after="0" w:line="240" w:lineRule="auto"/>
              <w:rPr>
                <w:rFonts w:ascii="Avenir Next" w:hAnsi="Avenir Next" w:cs="Arial"/>
                <w:b/>
              </w:rPr>
            </w:pPr>
            <w:r w:rsidRPr="003D5C42">
              <w:rPr>
                <w:rFonts w:ascii="Avenir Next" w:hAnsi="Avenir Next" w:cs="Arial"/>
                <w:b/>
              </w:rPr>
              <w:t>Relevant Experience</w:t>
            </w:r>
          </w:p>
        </w:tc>
        <w:tc>
          <w:tcPr>
            <w:tcW w:w="767" w:type="dxa"/>
            <w:shd w:val="clear" w:color="auto" w:fill="BFBFBF"/>
            <w:vAlign w:val="center"/>
          </w:tcPr>
          <w:p w14:paraId="00AD3E27" w14:textId="77777777" w:rsidR="003A5188" w:rsidRPr="003D5C42" w:rsidRDefault="003A5188" w:rsidP="003A5188">
            <w:pPr>
              <w:spacing w:after="0" w:line="240" w:lineRule="auto"/>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1135FC71" w14:textId="77777777" w:rsidR="003A5188" w:rsidRPr="003D5C42" w:rsidRDefault="003A5188" w:rsidP="003A5188">
            <w:pPr>
              <w:spacing w:after="0" w:line="240" w:lineRule="auto"/>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509835A1" w14:textId="77777777" w:rsidTr="003A5188">
        <w:tc>
          <w:tcPr>
            <w:tcW w:w="9121" w:type="dxa"/>
            <w:gridSpan w:val="6"/>
            <w:tcBorders>
              <w:bottom w:val="nil"/>
            </w:tcBorders>
            <w:shd w:val="clear" w:color="auto" w:fill="auto"/>
            <w:vAlign w:val="center"/>
          </w:tcPr>
          <w:p w14:paraId="1D03826F" w14:textId="4DAC745F" w:rsidR="00F23BE9" w:rsidRPr="005C5878" w:rsidRDefault="00F23BE9" w:rsidP="00F23BE9">
            <w:pPr>
              <w:numPr>
                <w:ilvl w:val="0"/>
                <w:numId w:val="3"/>
              </w:numPr>
              <w:spacing w:after="0" w:line="240" w:lineRule="auto"/>
              <w:rPr>
                <w:rFonts w:ascii="Avenir Next" w:hAnsi="Avenir Next" w:cs="Arial"/>
              </w:rPr>
            </w:pPr>
            <w:r w:rsidRPr="005C5878">
              <w:rPr>
                <w:rFonts w:ascii="Avenir Next" w:hAnsi="Avenir Next" w:cs="Arial"/>
              </w:rPr>
              <w:t xml:space="preserve">Previous experience in a similar </w:t>
            </w:r>
            <w:r w:rsidR="008A1178">
              <w:rPr>
                <w:rFonts w:ascii="Avenir Next" w:hAnsi="Avenir Next" w:cs="Arial"/>
              </w:rPr>
              <w:t>CRM/membership</w:t>
            </w:r>
            <w:r w:rsidRPr="005C5878">
              <w:rPr>
                <w:rFonts w:ascii="Avenir Next" w:hAnsi="Avenir Next" w:cs="Arial"/>
              </w:rPr>
              <w:t xml:space="preserve"> role </w:t>
            </w:r>
          </w:p>
          <w:p w14:paraId="2AAF8CBB" w14:textId="5C9EBCC9" w:rsidR="00F23BE9" w:rsidRPr="005C5878" w:rsidRDefault="00F23BE9" w:rsidP="00F23BE9">
            <w:pPr>
              <w:numPr>
                <w:ilvl w:val="0"/>
                <w:numId w:val="3"/>
              </w:numPr>
              <w:spacing w:after="0" w:line="240" w:lineRule="auto"/>
              <w:rPr>
                <w:rFonts w:ascii="Avenir Next" w:hAnsi="Avenir Next" w:cs="Arial"/>
              </w:rPr>
            </w:pPr>
            <w:r w:rsidRPr="005C5878">
              <w:rPr>
                <w:rFonts w:ascii="Avenir Next" w:hAnsi="Avenir Next" w:cs="Arial"/>
              </w:rPr>
              <w:t xml:space="preserve">Our ideal </w:t>
            </w:r>
            <w:r w:rsidR="008A1178">
              <w:rPr>
                <w:rFonts w:ascii="Avenir Next" w:hAnsi="Avenir Next" w:cs="Arial"/>
              </w:rPr>
              <w:t>officer</w:t>
            </w:r>
            <w:r w:rsidRPr="005C5878">
              <w:rPr>
                <w:rFonts w:ascii="Avenir Next" w:hAnsi="Avenir Next" w:cs="Arial"/>
              </w:rPr>
              <w:t xml:space="preserve"> will have the key personable skills of</w:t>
            </w:r>
            <w:r>
              <w:rPr>
                <w:rFonts w:ascii="Avenir Next" w:hAnsi="Avenir Next" w:cs="Arial"/>
              </w:rPr>
              <w:t xml:space="preserve"> caring, </w:t>
            </w:r>
            <w:r w:rsidRPr="005C5878">
              <w:rPr>
                <w:rFonts w:ascii="Avenir Next" w:hAnsi="Avenir Next" w:cs="Arial"/>
              </w:rPr>
              <w:t>empathy</w:t>
            </w:r>
            <w:r w:rsidR="008A1178">
              <w:rPr>
                <w:rFonts w:ascii="Avenir Next" w:hAnsi="Avenir Next" w:cs="Arial"/>
              </w:rPr>
              <w:t xml:space="preserve">, </w:t>
            </w:r>
            <w:r>
              <w:rPr>
                <w:rFonts w:ascii="Avenir Next" w:hAnsi="Avenir Next" w:cs="Arial"/>
              </w:rPr>
              <w:t>positivity</w:t>
            </w:r>
            <w:r w:rsidRPr="005C5878">
              <w:rPr>
                <w:rFonts w:ascii="Avenir Next" w:hAnsi="Avenir Next" w:cs="Arial"/>
              </w:rPr>
              <w:t xml:space="preserve"> and drive</w:t>
            </w:r>
          </w:p>
          <w:p w14:paraId="36A8485D" w14:textId="54DA17B7" w:rsidR="00F23BE9" w:rsidRDefault="00F23BE9" w:rsidP="00F23BE9">
            <w:pPr>
              <w:numPr>
                <w:ilvl w:val="0"/>
                <w:numId w:val="3"/>
              </w:numPr>
              <w:spacing w:after="0" w:line="240" w:lineRule="auto"/>
              <w:rPr>
                <w:rFonts w:ascii="Avenir Next" w:hAnsi="Avenir Next" w:cs="Arial"/>
              </w:rPr>
            </w:pPr>
            <w:r w:rsidRPr="005C5878">
              <w:rPr>
                <w:rFonts w:ascii="Avenir Next" w:hAnsi="Avenir Next" w:cs="Arial"/>
              </w:rPr>
              <w:lastRenderedPageBreak/>
              <w:t xml:space="preserve">Experience of using CRM/LMS systems </w:t>
            </w:r>
          </w:p>
          <w:p w14:paraId="4DCCB88C" w14:textId="2A0AED8C" w:rsidR="008A1178" w:rsidRDefault="008A1178" w:rsidP="00F23BE9">
            <w:pPr>
              <w:numPr>
                <w:ilvl w:val="0"/>
                <w:numId w:val="3"/>
              </w:numPr>
              <w:spacing w:after="0" w:line="240" w:lineRule="auto"/>
              <w:rPr>
                <w:rFonts w:ascii="Avenir Next" w:hAnsi="Avenir Next" w:cs="Arial"/>
              </w:rPr>
            </w:pPr>
            <w:r>
              <w:rPr>
                <w:rFonts w:ascii="Avenir Next" w:hAnsi="Avenir Next" w:cs="Arial"/>
              </w:rPr>
              <w:t>Experience of running Direct Debit payment collections</w:t>
            </w:r>
          </w:p>
          <w:p w14:paraId="0047ECF4" w14:textId="407DF282" w:rsidR="008A1178" w:rsidRPr="005C5878" w:rsidRDefault="008A1178" w:rsidP="00F23BE9">
            <w:pPr>
              <w:numPr>
                <w:ilvl w:val="0"/>
                <w:numId w:val="3"/>
              </w:numPr>
              <w:spacing w:after="0" w:line="240" w:lineRule="auto"/>
              <w:rPr>
                <w:rFonts w:ascii="Avenir Next" w:hAnsi="Avenir Next" w:cs="Arial"/>
              </w:rPr>
            </w:pPr>
            <w:r>
              <w:rPr>
                <w:rFonts w:ascii="Avenir Next" w:hAnsi="Avenir Next" w:cs="Arial"/>
              </w:rPr>
              <w:t>Experience of managing debt</w:t>
            </w:r>
          </w:p>
          <w:p w14:paraId="2BB6A273" w14:textId="3736307C" w:rsidR="00F23BE9" w:rsidRPr="005C5878" w:rsidRDefault="00F23BE9" w:rsidP="00F23BE9">
            <w:pPr>
              <w:numPr>
                <w:ilvl w:val="0"/>
                <w:numId w:val="3"/>
              </w:numPr>
              <w:spacing w:after="0" w:line="240" w:lineRule="auto"/>
              <w:rPr>
                <w:rFonts w:ascii="Avenir Next" w:hAnsi="Avenir Next" w:cs="Arial"/>
              </w:rPr>
            </w:pPr>
            <w:r>
              <w:rPr>
                <w:rFonts w:ascii="Avenir Next" w:hAnsi="Avenir Next" w:cs="Arial"/>
              </w:rPr>
              <w:t>K</w:t>
            </w:r>
            <w:r w:rsidRPr="005C5878">
              <w:rPr>
                <w:rFonts w:ascii="Avenir Next" w:hAnsi="Avenir Next" w:cs="Arial"/>
              </w:rPr>
              <w:t>nowledge of Gladstone MRM</w:t>
            </w:r>
          </w:p>
          <w:p w14:paraId="46A0154F" w14:textId="77777777" w:rsidR="00F23BE9" w:rsidRPr="003D5C42" w:rsidRDefault="00F23BE9" w:rsidP="00F23BE9">
            <w:pPr>
              <w:numPr>
                <w:ilvl w:val="0"/>
                <w:numId w:val="3"/>
              </w:numPr>
              <w:spacing w:after="0" w:line="240" w:lineRule="auto"/>
              <w:rPr>
                <w:rFonts w:ascii="Avenir Next" w:hAnsi="Avenir Next" w:cs="Arial"/>
              </w:rPr>
            </w:pPr>
            <w:r w:rsidRPr="003D5C42">
              <w:rPr>
                <w:rFonts w:ascii="Avenir Next" w:hAnsi="Avenir Next" w:cs="Arial"/>
              </w:rPr>
              <w:t>Previous experience in the leisure industry</w:t>
            </w:r>
          </w:p>
          <w:p w14:paraId="3CB353BC" w14:textId="6AB16A1D" w:rsidR="00F23BE9" w:rsidRPr="005C5878" w:rsidRDefault="00F23BE9" w:rsidP="00F23BE9">
            <w:pPr>
              <w:numPr>
                <w:ilvl w:val="0"/>
                <w:numId w:val="3"/>
              </w:numPr>
              <w:spacing w:after="0" w:line="240" w:lineRule="auto"/>
              <w:rPr>
                <w:rFonts w:ascii="Avenir Next" w:hAnsi="Avenir Next" w:cs="Arial"/>
              </w:rPr>
            </w:pPr>
            <w:r w:rsidRPr="003D5C42">
              <w:rPr>
                <w:rFonts w:ascii="Avenir Next" w:hAnsi="Avenir Next" w:cs="Arial"/>
              </w:rPr>
              <w:t>Understanding and appreciation of the importance of excellence in customer service</w:t>
            </w:r>
          </w:p>
          <w:p w14:paraId="1882D851" w14:textId="0F5BEE85" w:rsidR="00F23BE9" w:rsidRPr="005C5878" w:rsidRDefault="008A1178" w:rsidP="00F23BE9">
            <w:pPr>
              <w:numPr>
                <w:ilvl w:val="0"/>
                <w:numId w:val="3"/>
              </w:numPr>
              <w:spacing w:after="0" w:line="240" w:lineRule="auto"/>
              <w:rPr>
                <w:rFonts w:ascii="Avenir Next" w:hAnsi="Avenir Next" w:cs="Arial"/>
              </w:rPr>
            </w:pPr>
            <w:r>
              <w:rPr>
                <w:rFonts w:ascii="Avenir Next" w:hAnsi="Avenir Next" w:cs="Arial"/>
              </w:rPr>
              <w:t>Good</w:t>
            </w:r>
            <w:r w:rsidR="00F23BE9" w:rsidRPr="005C5878">
              <w:rPr>
                <w:rFonts w:ascii="Avenir Next" w:hAnsi="Avenir Next" w:cs="Arial"/>
              </w:rPr>
              <w:t xml:space="preserve"> at problem solving and taking ownership</w:t>
            </w:r>
          </w:p>
          <w:p w14:paraId="6EB15A4A" w14:textId="4A80A208" w:rsidR="00F23BE9" w:rsidRPr="005C5878" w:rsidRDefault="008A1178" w:rsidP="00F23BE9">
            <w:pPr>
              <w:numPr>
                <w:ilvl w:val="0"/>
                <w:numId w:val="3"/>
              </w:numPr>
              <w:spacing w:after="0" w:line="240" w:lineRule="auto"/>
              <w:rPr>
                <w:rFonts w:ascii="Avenir Next" w:hAnsi="Avenir Next" w:cs="Arial"/>
              </w:rPr>
            </w:pPr>
            <w:r>
              <w:rPr>
                <w:rFonts w:ascii="Avenir Next" w:hAnsi="Avenir Next" w:cs="Arial"/>
              </w:rPr>
              <w:t>Good</w:t>
            </w:r>
            <w:r w:rsidR="00F23BE9" w:rsidRPr="005C5878">
              <w:rPr>
                <w:rFonts w:ascii="Avenir Next" w:hAnsi="Avenir Next" w:cs="Arial"/>
              </w:rPr>
              <w:t xml:space="preserve"> communicator with high level of spoken and written English</w:t>
            </w:r>
          </w:p>
          <w:p w14:paraId="24E1B1EF" w14:textId="38F8A7DB" w:rsidR="00F23BE9" w:rsidRPr="005C5878" w:rsidRDefault="00F23BE9" w:rsidP="00F23BE9">
            <w:pPr>
              <w:numPr>
                <w:ilvl w:val="0"/>
                <w:numId w:val="3"/>
              </w:numPr>
              <w:spacing w:after="0" w:line="240" w:lineRule="auto"/>
              <w:rPr>
                <w:rFonts w:ascii="Avenir Next" w:hAnsi="Avenir Next" w:cs="Arial"/>
              </w:rPr>
            </w:pPr>
            <w:r w:rsidRPr="005C5878">
              <w:rPr>
                <w:rFonts w:ascii="Avenir Next" w:hAnsi="Avenir Next" w:cs="Arial"/>
              </w:rPr>
              <w:t xml:space="preserve">Good listening skills, understanding our </w:t>
            </w:r>
            <w:r>
              <w:rPr>
                <w:rFonts w:ascii="Avenir Next" w:hAnsi="Avenir Next" w:cs="Arial"/>
              </w:rPr>
              <w:t xml:space="preserve">members and customers’ </w:t>
            </w:r>
            <w:r w:rsidRPr="005C5878">
              <w:rPr>
                <w:rFonts w:ascii="Avenir Next" w:hAnsi="Avenir Next" w:cs="Arial"/>
              </w:rPr>
              <w:t>requirements</w:t>
            </w:r>
          </w:p>
          <w:p w14:paraId="0173EAC8" w14:textId="364C3C19" w:rsidR="00F23BE9" w:rsidRDefault="00F23BE9" w:rsidP="00F23BE9">
            <w:pPr>
              <w:numPr>
                <w:ilvl w:val="0"/>
                <w:numId w:val="3"/>
              </w:numPr>
              <w:spacing w:after="0" w:line="240" w:lineRule="auto"/>
              <w:rPr>
                <w:rFonts w:ascii="Avenir Next" w:hAnsi="Avenir Next" w:cs="Arial"/>
              </w:rPr>
            </w:pPr>
            <w:r w:rsidRPr="005C5878">
              <w:rPr>
                <w:rFonts w:ascii="Avenir Next" w:hAnsi="Avenir Next" w:cs="Arial"/>
              </w:rPr>
              <w:t xml:space="preserve">Confident in making decisions that support our </w:t>
            </w:r>
            <w:r>
              <w:rPr>
                <w:rFonts w:ascii="Avenir Next" w:hAnsi="Avenir Next" w:cs="Arial"/>
              </w:rPr>
              <w:t>customers</w:t>
            </w:r>
            <w:r w:rsidRPr="005C5878">
              <w:rPr>
                <w:rFonts w:ascii="Avenir Next" w:hAnsi="Avenir Next" w:cs="Arial"/>
              </w:rPr>
              <w:t xml:space="preserve"> and our business</w:t>
            </w:r>
          </w:p>
          <w:p w14:paraId="25AA661F" w14:textId="3B19AE96" w:rsidR="00F23BE9" w:rsidRPr="005C5878" w:rsidRDefault="00F23BE9" w:rsidP="00F23BE9">
            <w:pPr>
              <w:numPr>
                <w:ilvl w:val="0"/>
                <w:numId w:val="3"/>
              </w:numPr>
              <w:spacing w:after="0" w:line="240" w:lineRule="auto"/>
              <w:rPr>
                <w:rFonts w:ascii="Avenir Next" w:hAnsi="Avenir Next" w:cs="Arial"/>
              </w:rPr>
            </w:pPr>
            <w:r>
              <w:rPr>
                <w:rFonts w:ascii="Avenir Next" w:hAnsi="Avenir Next" w:cs="Arial"/>
              </w:rPr>
              <w:t>A team player that can work effectively as ‘One Team’ who can learn from colleagues but also share and develop our people</w:t>
            </w:r>
          </w:p>
          <w:p w14:paraId="2568C367" w14:textId="77777777" w:rsidR="00F23BE9" w:rsidRDefault="00F23BE9" w:rsidP="00F23BE9">
            <w:pPr>
              <w:numPr>
                <w:ilvl w:val="0"/>
                <w:numId w:val="3"/>
              </w:numPr>
              <w:spacing w:after="0" w:line="240" w:lineRule="auto"/>
              <w:rPr>
                <w:rFonts w:ascii="Avenir Next" w:hAnsi="Avenir Next" w:cs="Arial"/>
              </w:rPr>
            </w:pPr>
            <w:r w:rsidRPr="005C5878">
              <w:rPr>
                <w:rFonts w:ascii="Avenir Next" w:hAnsi="Avenir Next" w:cs="Arial"/>
              </w:rPr>
              <w:t xml:space="preserve">A problem-solving attitude with a passion and enthusiasm for </w:t>
            </w:r>
            <w:r>
              <w:rPr>
                <w:rFonts w:ascii="Avenir Next" w:hAnsi="Avenir Next" w:cs="Arial"/>
              </w:rPr>
              <w:t>Oldham Active</w:t>
            </w:r>
          </w:p>
          <w:p w14:paraId="375822AA" w14:textId="3360D8C5" w:rsidR="00F23BE9" w:rsidRPr="005C5878" w:rsidRDefault="00F23BE9" w:rsidP="00F23BE9">
            <w:pPr>
              <w:spacing w:after="0" w:line="240" w:lineRule="auto"/>
              <w:ind w:left="360"/>
              <w:rPr>
                <w:rFonts w:ascii="Avenir Next" w:hAnsi="Avenir Next" w:cs="Arial"/>
              </w:rPr>
            </w:pPr>
          </w:p>
        </w:tc>
        <w:tc>
          <w:tcPr>
            <w:tcW w:w="767" w:type="dxa"/>
            <w:tcBorders>
              <w:bottom w:val="nil"/>
            </w:tcBorders>
            <w:shd w:val="clear" w:color="auto" w:fill="auto"/>
          </w:tcPr>
          <w:p w14:paraId="1B600957"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lastRenderedPageBreak/>
              <w:t>A/I</w:t>
            </w:r>
          </w:p>
          <w:p w14:paraId="4E5318DC"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22F08212" w14:textId="77777777" w:rsidR="00F23BE9" w:rsidRDefault="00F23BE9" w:rsidP="00F23BE9">
            <w:pPr>
              <w:spacing w:after="0" w:line="240" w:lineRule="auto"/>
              <w:jc w:val="center"/>
              <w:rPr>
                <w:rFonts w:ascii="Avenir Next" w:hAnsi="Avenir Next" w:cs="Arial"/>
              </w:rPr>
            </w:pPr>
          </w:p>
          <w:p w14:paraId="555AEBA6" w14:textId="277A8942"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lastRenderedPageBreak/>
              <w:t>A/I</w:t>
            </w:r>
          </w:p>
          <w:p w14:paraId="1C0F3505"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2B14DC2B"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51B41154"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28EC0157"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4654B89D"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29705A37"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2BB6E08A" w14:textId="50BD58DD"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0B06FB11" w14:textId="44CEA9D4" w:rsidR="008A1178" w:rsidRDefault="008A1178" w:rsidP="00F23BE9">
            <w:pPr>
              <w:spacing w:after="0" w:line="240" w:lineRule="auto"/>
              <w:jc w:val="center"/>
              <w:rPr>
                <w:rFonts w:ascii="Avenir Next" w:hAnsi="Avenir Next" w:cs="Arial"/>
              </w:rPr>
            </w:pPr>
            <w:r>
              <w:rPr>
                <w:rFonts w:ascii="Avenir Next" w:hAnsi="Avenir Next" w:cs="Arial"/>
              </w:rPr>
              <w:t>A/I</w:t>
            </w:r>
          </w:p>
          <w:p w14:paraId="0CAB6CD3" w14:textId="27E85F1E" w:rsidR="00F23BE9" w:rsidRDefault="008A1178" w:rsidP="00F23BE9">
            <w:pPr>
              <w:spacing w:after="0" w:line="240" w:lineRule="auto"/>
              <w:jc w:val="center"/>
              <w:rPr>
                <w:rFonts w:ascii="Avenir Next" w:hAnsi="Avenir Next" w:cs="Arial"/>
              </w:rPr>
            </w:pPr>
            <w:r>
              <w:rPr>
                <w:rFonts w:ascii="Avenir Next" w:hAnsi="Avenir Next" w:cs="Arial"/>
              </w:rPr>
              <w:t>A/I</w:t>
            </w:r>
          </w:p>
          <w:p w14:paraId="69BB9D44"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0C35BF01" w14:textId="77777777" w:rsidR="008A1178" w:rsidRDefault="008A1178" w:rsidP="00F23BE9">
            <w:pPr>
              <w:spacing w:after="0" w:line="240" w:lineRule="auto"/>
              <w:jc w:val="center"/>
              <w:rPr>
                <w:rFonts w:ascii="Avenir Next" w:hAnsi="Avenir Next" w:cs="Arial"/>
              </w:rPr>
            </w:pPr>
          </w:p>
          <w:p w14:paraId="1C908FD1" w14:textId="408A86E9" w:rsidR="008A1178" w:rsidRPr="003D5C42" w:rsidRDefault="008A1178" w:rsidP="00F23BE9">
            <w:pPr>
              <w:spacing w:after="0" w:line="240" w:lineRule="auto"/>
              <w:jc w:val="center"/>
              <w:rPr>
                <w:rFonts w:ascii="Avenir Next" w:hAnsi="Avenir Next" w:cs="Arial"/>
              </w:rPr>
            </w:pPr>
            <w:r>
              <w:rPr>
                <w:rFonts w:ascii="Avenir Next" w:hAnsi="Avenir Next" w:cs="Arial"/>
              </w:rPr>
              <w:t>A/I</w:t>
            </w:r>
          </w:p>
        </w:tc>
        <w:tc>
          <w:tcPr>
            <w:tcW w:w="602" w:type="dxa"/>
            <w:tcBorders>
              <w:bottom w:val="nil"/>
            </w:tcBorders>
            <w:shd w:val="clear" w:color="auto" w:fill="auto"/>
          </w:tcPr>
          <w:p w14:paraId="70EA0B22"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lastRenderedPageBreak/>
              <w:t>E</w:t>
            </w:r>
          </w:p>
          <w:p w14:paraId="5DB9F8C2" w14:textId="4C15749C" w:rsidR="00F23BE9" w:rsidRPr="003D5C42" w:rsidRDefault="00783265" w:rsidP="00F23BE9">
            <w:pPr>
              <w:spacing w:after="0" w:line="240" w:lineRule="auto"/>
              <w:jc w:val="center"/>
              <w:rPr>
                <w:rFonts w:ascii="Avenir Next" w:hAnsi="Avenir Next" w:cs="Arial"/>
              </w:rPr>
            </w:pPr>
            <w:r>
              <w:rPr>
                <w:rFonts w:ascii="Avenir Next" w:hAnsi="Avenir Next" w:cs="Arial"/>
              </w:rPr>
              <w:t>E</w:t>
            </w:r>
          </w:p>
          <w:p w14:paraId="1E3AE04E" w14:textId="7FBA9EE3" w:rsidR="00F23BE9" w:rsidRPr="003D5C42" w:rsidRDefault="00F23BE9" w:rsidP="00F23BE9">
            <w:pPr>
              <w:spacing w:after="0" w:line="240" w:lineRule="auto"/>
              <w:jc w:val="center"/>
              <w:rPr>
                <w:rFonts w:ascii="Avenir Next" w:hAnsi="Avenir Next" w:cs="Arial"/>
              </w:rPr>
            </w:pPr>
          </w:p>
          <w:p w14:paraId="53BBDE09"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lastRenderedPageBreak/>
              <w:t>E</w:t>
            </w:r>
          </w:p>
          <w:p w14:paraId="6941E6F8" w14:textId="34834F27" w:rsidR="00F23BE9" w:rsidRPr="003D5C42" w:rsidRDefault="008A1178" w:rsidP="00F23BE9">
            <w:pPr>
              <w:spacing w:after="0" w:line="240" w:lineRule="auto"/>
              <w:jc w:val="center"/>
              <w:rPr>
                <w:rFonts w:ascii="Avenir Next" w:hAnsi="Avenir Next" w:cs="Arial"/>
              </w:rPr>
            </w:pPr>
            <w:r>
              <w:rPr>
                <w:rFonts w:ascii="Avenir Next" w:hAnsi="Avenir Next" w:cs="Arial"/>
              </w:rPr>
              <w:t>E</w:t>
            </w:r>
          </w:p>
          <w:p w14:paraId="4758A3ED" w14:textId="2C8050C7" w:rsidR="00F23BE9" w:rsidRDefault="008A1178" w:rsidP="00F23BE9">
            <w:pPr>
              <w:spacing w:after="0" w:line="240" w:lineRule="auto"/>
              <w:jc w:val="center"/>
              <w:rPr>
                <w:rFonts w:ascii="Avenir Next" w:hAnsi="Avenir Next" w:cs="Arial"/>
              </w:rPr>
            </w:pPr>
            <w:r>
              <w:rPr>
                <w:rFonts w:ascii="Avenir Next" w:hAnsi="Avenir Next" w:cs="Arial"/>
              </w:rPr>
              <w:t>D</w:t>
            </w:r>
          </w:p>
          <w:p w14:paraId="40A0D3AD" w14:textId="2970A6F7" w:rsidR="00F23BE9" w:rsidRDefault="008A1178" w:rsidP="00F23BE9">
            <w:pPr>
              <w:spacing w:after="0" w:line="240" w:lineRule="auto"/>
              <w:jc w:val="center"/>
              <w:rPr>
                <w:rFonts w:ascii="Avenir Next" w:hAnsi="Avenir Next" w:cs="Arial"/>
              </w:rPr>
            </w:pPr>
            <w:r>
              <w:rPr>
                <w:rFonts w:ascii="Avenir Next" w:hAnsi="Avenir Next" w:cs="Arial"/>
              </w:rPr>
              <w:t>D</w:t>
            </w:r>
          </w:p>
          <w:p w14:paraId="737676F6"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2EF559B5"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02F9CCEA"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35CF49B4" w14:textId="47560CB2"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4B31EAF8" w14:textId="46B2EADC" w:rsidR="008A1178" w:rsidRDefault="008A1178" w:rsidP="00F23BE9">
            <w:pPr>
              <w:spacing w:after="0" w:line="240" w:lineRule="auto"/>
              <w:jc w:val="center"/>
              <w:rPr>
                <w:rFonts w:ascii="Avenir Next" w:hAnsi="Avenir Next" w:cs="Arial"/>
              </w:rPr>
            </w:pPr>
            <w:r>
              <w:rPr>
                <w:rFonts w:ascii="Avenir Next" w:hAnsi="Avenir Next" w:cs="Arial"/>
              </w:rPr>
              <w:t>E</w:t>
            </w:r>
          </w:p>
          <w:p w14:paraId="615E169F" w14:textId="1895DBBD" w:rsidR="00F23BE9" w:rsidRDefault="008A1178" w:rsidP="00F23BE9">
            <w:pPr>
              <w:spacing w:after="0" w:line="240" w:lineRule="auto"/>
              <w:jc w:val="center"/>
              <w:rPr>
                <w:rFonts w:ascii="Avenir Next" w:hAnsi="Avenir Next" w:cs="Arial"/>
              </w:rPr>
            </w:pPr>
            <w:r>
              <w:rPr>
                <w:rFonts w:ascii="Avenir Next" w:hAnsi="Avenir Next" w:cs="Arial"/>
              </w:rPr>
              <w:t>E</w:t>
            </w:r>
          </w:p>
          <w:p w14:paraId="7DA1D7F5"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6620CCBD" w14:textId="77777777" w:rsidR="008A1178" w:rsidRDefault="008A1178" w:rsidP="00F23BE9">
            <w:pPr>
              <w:spacing w:after="0" w:line="240" w:lineRule="auto"/>
              <w:jc w:val="center"/>
              <w:rPr>
                <w:rFonts w:ascii="Avenir Next" w:hAnsi="Avenir Next" w:cs="Arial"/>
              </w:rPr>
            </w:pPr>
          </w:p>
          <w:p w14:paraId="2046A0EC" w14:textId="090D5AA5" w:rsidR="008A1178" w:rsidRPr="003D5C42" w:rsidRDefault="00E345C3" w:rsidP="00F23BE9">
            <w:pPr>
              <w:spacing w:after="0" w:line="240" w:lineRule="auto"/>
              <w:jc w:val="center"/>
              <w:rPr>
                <w:rFonts w:ascii="Avenir Next" w:hAnsi="Avenir Next" w:cs="Arial"/>
              </w:rPr>
            </w:pPr>
            <w:r>
              <w:rPr>
                <w:rFonts w:ascii="Avenir Next" w:hAnsi="Avenir Next" w:cs="Arial"/>
              </w:rPr>
              <w:t>E</w:t>
            </w:r>
          </w:p>
        </w:tc>
      </w:tr>
      <w:tr w:rsidR="00F23BE9" w:rsidRPr="003D5C42" w14:paraId="0132D88F" w14:textId="77777777" w:rsidTr="003A5188">
        <w:trPr>
          <w:trHeight w:hRule="exact" w:val="567"/>
        </w:trPr>
        <w:tc>
          <w:tcPr>
            <w:tcW w:w="9121" w:type="dxa"/>
            <w:gridSpan w:val="6"/>
            <w:shd w:val="clear" w:color="auto" w:fill="BFBFBF"/>
            <w:vAlign w:val="center"/>
          </w:tcPr>
          <w:p w14:paraId="7A4E4EA8" w14:textId="77777777" w:rsidR="00F23BE9" w:rsidRPr="003D5C42" w:rsidRDefault="00F23BE9" w:rsidP="00F23BE9">
            <w:pPr>
              <w:spacing w:after="0" w:line="240" w:lineRule="auto"/>
              <w:rPr>
                <w:rFonts w:ascii="Avenir Next" w:hAnsi="Avenir Next" w:cs="Arial"/>
                <w:b/>
              </w:rPr>
            </w:pPr>
            <w:r w:rsidRPr="003D5C42">
              <w:rPr>
                <w:rFonts w:ascii="Avenir Next" w:hAnsi="Avenir Next" w:cs="Arial"/>
                <w:b/>
              </w:rPr>
              <w:lastRenderedPageBreak/>
              <w:t>General and Special Knowledge</w:t>
            </w:r>
          </w:p>
        </w:tc>
        <w:tc>
          <w:tcPr>
            <w:tcW w:w="767" w:type="dxa"/>
            <w:shd w:val="clear" w:color="auto" w:fill="BFBFBF"/>
            <w:vAlign w:val="center"/>
          </w:tcPr>
          <w:p w14:paraId="292C75D3"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29B0DD9F"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4C2F799B" w14:textId="77777777" w:rsidTr="003A5188">
        <w:tc>
          <w:tcPr>
            <w:tcW w:w="9121" w:type="dxa"/>
            <w:gridSpan w:val="6"/>
            <w:tcBorders>
              <w:bottom w:val="nil"/>
            </w:tcBorders>
            <w:shd w:val="clear" w:color="auto" w:fill="auto"/>
            <w:vAlign w:val="center"/>
          </w:tcPr>
          <w:p w14:paraId="4D510634" w14:textId="77777777" w:rsidR="00F23BE9" w:rsidRDefault="00F23BE9" w:rsidP="00F23BE9">
            <w:pPr>
              <w:numPr>
                <w:ilvl w:val="0"/>
                <w:numId w:val="4"/>
              </w:numPr>
              <w:spacing w:after="0" w:line="240" w:lineRule="auto"/>
              <w:rPr>
                <w:rFonts w:ascii="Avenir Next" w:hAnsi="Avenir Next" w:cs="Arial"/>
              </w:rPr>
            </w:pPr>
            <w:r w:rsidRPr="003D5C42">
              <w:rPr>
                <w:rFonts w:ascii="Avenir Next" w:hAnsi="Avenir Next" w:cs="Arial"/>
              </w:rPr>
              <w:t>A sound understanding of the leisure industry.</w:t>
            </w:r>
          </w:p>
          <w:p w14:paraId="3867CD30" w14:textId="77777777" w:rsidR="00F23BE9" w:rsidRDefault="00F23BE9" w:rsidP="00F23BE9">
            <w:pPr>
              <w:numPr>
                <w:ilvl w:val="0"/>
                <w:numId w:val="4"/>
              </w:numPr>
              <w:spacing w:after="0" w:line="240" w:lineRule="auto"/>
              <w:rPr>
                <w:rFonts w:ascii="Avenir Next" w:hAnsi="Avenir Next" w:cs="Arial"/>
              </w:rPr>
            </w:pPr>
            <w:r w:rsidRPr="003D5C42">
              <w:rPr>
                <w:rFonts w:ascii="Avenir Next" w:hAnsi="Avenir Next" w:cs="Arial"/>
              </w:rPr>
              <w:t>Understanding of the principles of how Leisure Trusts operate.</w:t>
            </w:r>
          </w:p>
          <w:p w14:paraId="18C17568" w14:textId="77777777" w:rsidR="00F23BE9" w:rsidRDefault="00F23BE9" w:rsidP="00F23BE9">
            <w:pPr>
              <w:numPr>
                <w:ilvl w:val="0"/>
                <w:numId w:val="4"/>
              </w:numPr>
              <w:spacing w:after="0" w:line="240" w:lineRule="auto"/>
              <w:rPr>
                <w:rFonts w:ascii="Avenir Next" w:hAnsi="Avenir Next" w:cs="Arial"/>
              </w:rPr>
            </w:pPr>
            <w:r>
              <w:rPr>
                <w:rFonts w:ascii="Avenir Next" w:hAnsi="Avenir Next" w:cs="Arial"/>
              </w:rPr>
              <w:t>Understanding of Direct Debit collection</w:t>
            </w:r>
          </w:p>
          <w:p w14:paraId="3B1E8BED" w14:textId="77777777" w:rsidR="007D57F8" w:rsidRDefault="00F23BE9" w:rsidP="00654603">
            <w:pPr>
              <w:numPr>
                <w:ilvl w:val="0"/>
                <w:numId w:val="4"/>
              </w:numPr>
              <w:spacing w:after="0" w:line="240" w:lineRule="auto"/>
              <w:rPr>
                <w:rFonts w:ascii="Avenir Next" w:hAnsi="Avenir Next" w:cs="Arial"/>
              </w:rPr>
            </w:pPr>
            <w:r w:rsidRPr="000F5C7B">
              <w:rPr>
                <w:rFonts w:ascii="Avenir Next" w:hAnsi="Avenir Next" w:cs="Arial"/>
              </w:rPr>
              <w:t>Understanding of CRM systems</w:t>
            </w:r>
          </w:p>
          <w:p w14:paraId="1EDFCC96" w14:textId="77777777" w:rsidR="007D57F8" w:rsidRDefault="00654603" w:rsidP="00654603">
            <w:pPr>
              <w:numPr>
                <w:ilvl w:val="0"/>
                <w:numId w:val="4"/>
              </w:numPr>
              <w:spacing w:after="0" w:line="240" w:lineRule="auto"/>
              <w:rPr>
                <w:rFonts w:ascii="Avenir Next" w:hAnsi="Avenir Next" w:cs="Arial"/>
              </w:rPr>
            </w:pPr>
            <w:r w:rsidRPr="007D57F8">
              <w:rPr>
                <w:rFonts w:ascii="Avenir Next" w:hAnsi="Avenir Next" w:cs="Arial"/>
              </w:rPr>
              <w:t>IT Systems. Including Plus 2</w:t>
            </w:r>
            <w:r w:rsidR="007D57F8">
              <w:rPr>
                <w:rFonts w:ascii="Avenir Next" w:hAnsi="Avenir Next" w:cs="Arial"/>
              </w:rPr>
              <w:t xml:space="preserve"> and MS Office</w:t>
            </w:r>
          </w:p>
          <w:p w14:paraId="5E580DBC" w14:textId="77777777" w:rsidR="00654603" w:rsidRDefault="00654603" w:rsidP="00654603">
            <w:pPr>
              <w:numPr>
                <w:ilvl w:val="0"/>
                <w:numId w:val="4"/>
              </w:numPr>
              <w:spacing w:after="0" w:line="240" w:lineRule="auto"/>
              <w:rPr>
                <w:rFonts w:ascii="Avenir Next" w:hAnsi="Avenir Next" w:cs="Arial"/>
              </w:rPr>
            </w:pPr>
            <w:r w:rsidRPr="007D57F8">
              <w:rPr>
                <w:rFonts w:ascii="Avenir Next" w:hAnsi="Avenir Next" w:cs="Arial"/>
              </w:rPr>
              <w:t>Debt collection processes</w:t>
            </w:r>
          </w:p>
          <w:p w14:paraId="16AA977B" w14:textId="3E6D4351" w:rsidR="007D57F8" w:rsidRPr="007D57F8" w:rsidRDefault="007D57F8" w:rsidP="00654603">
            <w:pPr>
              <w:numPr>
                <w:ilvl w:val="0"/>
                <w:numId w:val="4"/>
              </w:numPr>
              <w:spacing w:after="0" w:line="240" w:lineRule="auto"/>
              <w:rPr>
                <w:rFonts w:ascii="Avenir Next" w:hAnsi="Avenir Next" w:cs="Arial"/>
              </w:rPr>
            </w:pPr>
            <w:r>
              <w:rPr>
                <w:rFonts w:ascii="Avenir Next" w:hAnsi="Avenir Next" w:cs="Arial"/>
              </w:rPr>
              <w:t>Data Protection</w:t>
            </w:r>
          </w:p>
        </w:tc>
        <w:tc>
          <w:tcPr>
            <w:tcW w:w="767" w:type="dxa"/>
            <w:tcBorders>
              <w:bottom w:val="nil"/>
            </w:tcBorders>
            <w:shd w:val="clear" w:color="auto" w:fill="auto"/>
          </w:tcPr>
          <w:p w14:paraId="02CD237E"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20000B67"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37CEB731"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5E13DD12"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3422EC18" w14:textId="77777777" w:rsidR="007D57F8" w:rsidRDefault="007D57F8" w:rsidP="00F23BE9">
            <w:pPr>
              <w:spacing w:after="0" w:line="240" w:lineRule="auto"/>
              <w:jc w:val="center"/>
              <w:rPr>
                <w:rFonts w:ascii="Avenir Next" w:hAnsi="Avenir Next" w:cs="Arial"/>
              </w:rPr>
            </w:pPr>
            <w:r>
              <w:rPr>
                <w:rFonts w:ascii="Avenir Next" w:hAnsi="Avenir Next" w:cs="Arial"/>
              </w:rPr>
              <w:t>A/I</w:t>
            </w:r>
          </w:p>
          <w:p w14:paraId="514D6527" w14:textId="77777777" w:rsidR="007D57F8" w:rsidRDefault="007D57F8" w:rsidP="00F23BE9">
            <w:pPr>
              <w:spacing w:after="0" w:line="240" w:lineRule="auto"/>
              <w:jc w:val="center"/>
              <w:rPr>
                <w:rFonts w:ascii="Avenir Next" w:hAnsi="Avenir Next" w:cs="Arial"/>
              </w:rPr>
            </w:pPr>
            <w:r>
              <w:rPr>
                <w:rFonts w:ascii="Avenir Next" w:hAnsi="Avenir Next" w:cs="Arial"/>
              </w:rPr>
              <w:t>A/I</w:t>
            </w:r>
          </w:p>
          <w:p w14:paraId="2981FFA3" w14:textId="62AC089B" w:rsidR="007D57F8" w:rsidRPr="003D5C42" w:rsidRDefault="007D57F8" w:rsidP="00F23BE9">
            <w:pPr>
              <w:spacing w:after="0" w:line="240" w:lineRule="auto"/>
              <w:jc w:val="center"/>
              <w:rPr>
                <w:rFonts w:ascii="Avenir Next" w:hAnsi="Avenir Next" w:cs="Arial"/>
              </w:rPr>
            </w:pPr>
            <w:r>
              <w:rPr>
                <w:rFonts w:ascii="Avenir Next" w:hAnsi="Avenir Next" w:cs="Arial"/>
              </w:rPr>
              <w:t>A/I</w:t>
            </w:r>
          </w:p>
        </w:tc>
        <w:tc>
          <w:tcPr>
            <w:tcW w:w="602" w:type="dxa"/>
            <w:tcBorders>
              <w:bottom w:val="nil"/>
            </w:tcBorders>
            <w:shd w:val="clear" w:color="auto" w:fill="auto"/>
          </w:tcPr>
          <w:p w14:paraId="2208171F" w14:textId="6E7CDE9F" w:rsidR="00F23BE9" w:rsidRDefault="00F23BE9" w:rsidP="00F23BE9">
            <w:pPr>
              <w:spacing w:after="0" w:line="240" w:lineRule="auto"/>
              <w:jc w:val="center"/>
              <w:rPr>
                <w:rFonts w:ascii="Avenir Next" w:hAnsi="Avenir Next" w:cs="Arial"/>
              </w:rPr>
            </w:pPr>
            <w:r>
              <w:rPr>
                <w:rFonts w:ascii="Avenir Next" w:hAnsi="Avenir Next" w:cs="Arial"/>
              </w:rPr>
              <w:t>D</w:t>
            </w:r>
          </w:p>
          <w:p w14:paraId="66CB9A6B" w14:textId="407A694E" w:rsidR="00F23BE9" w:rsidRDefault="00F23BE9" w:rsidP="00F23BE9">
            <w:pPr>
              <w:spacing w:after="0" w:line="240" w:lineRule="auto"/>
              <w:jc w:val="center"/>
              <w:rPr>
                <w:rFonts w:ascii="Avenir Next" w:hAnsi="Avenir Next" w:cs="Arial"/>
              </w:rPr>
            </w:pPr>
            <w:r>
              <w:rPr>
                <w:rFonts w:ascii="Avenir Next" w:hAnsi="Avenir Next" w:cs="Arial"/>
              </w:rPr>
              <w:t>D</w:t>
            </w:r>
          </w:p>
          <w:p w14:paraId="1E243A73"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18ECEF22"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30FB9EE9" w14:textId="77777777" w:rsidR="007D57F8" w:rsidRDefault="007D57F8" w:rsidP="00F23BE9">
            <w:pPr>
              <w:spacing w:after="0" w:line="240" w:lineRule="auto"/>
              <w:jc w:val="center"/>
              <w:rPr>
                <w:rFonts w:ascii="Avenir Next" w:hAnsi="Avenir Next" w:cs="Arial"/>
              </w:rPr>
            </w:pPr>
            <w:r>
              <w:rPr>
                <w:rFonts w:ascii="Avenir Next" w:hAnsi="Avenir Next" w:cs="Arial"/>
              </w:rPr>
              <w:t>E</w:t>
            </w:r>
          </w:p>
          <w:p w14:paraId="4553CD26" w14:textId="77777777" w:rsidR="007D57F8" w:rsidRDefault="007D57F8" w:rsidP="00F23BE9">
            <w:pPr>
              <w:spacing w:after="0" w:line="240" w:lineRule="auto"/>
              <w:jc w:val="center"/>
              <w:rPr>
                <w:rFonts w:ascii="Avenir Next" w:hAnsi="Avenir Next" w:cs="Arial"/>
              </w:rPr>
            </w:pPr>
            <w:r>
              <w:rPr>
                <w:rFonts w:ascii="Avenir Next" w:hAnsi="Avenir Next" w:cs="Arial"/>
              </w:rPr>
              <w:t>D</w:t>
            </w:r>
          </w:p>
          <w:p w14:paraId="7B38C6CC" w14:textId="3AF206BE" w:rsidR="007D57F8" w:rsidRPr="003D5C42" w:rsidRDefault="007D57F8" w:rsidP="00F23BE9">
            <w:pPr>
              <w:spacing w:after="0" w:line="240" w:lineRule="auto"/>
              <w:jc w:val="center"/>
              <w:rPr>
                <w:rFonts w:ascii="Avenir Next" w:hAnsi="Avenir Next" w:cs="Arial"/>
              </w:rPr>
            </w:pPr>
            <w:r>
              <w:rPr>
                <w:rFonts w:ascii="Avenir Next" w:hAnsi="Avenir Next" w:cs="Arial"/>
              </w:rPr>
              <w:t>E</w:t>
            </w:r>
          </w:p>
        </w:tc>
      </w:tr>
      <w:tr w:rsidR="00F23BE9" w:rsidRPr="003D5C42" w14:paraId="607A2E29" w14:textId="77777777" w:rsidTr="003A5188">
        <w:trPr>
          <w:trHeight w:hRule="exact" w:val="567"/>
        </w:trPr>
        <w:tc>
          <w:tcPr>
            <w:tcW w:w="9121" w:type="dxa"/>
            <w:gridSpan w:val="6"/>
            <w:shd w:val="clear" w:color="auto" w:fill="BFBFBF"/>
            <w:vAlign w:val="center"/>
          </w:tcPr>
          <w:p w14:paraId="31E57142" w14:textId="77777777" w:rsidR="00F23BE9" w:rsidRPr="003D5C42" w:rsidRDefault="00F23BE9" w:rsidP="00F23BE9">
            <w:pPr>
              <w:spacing w:after="0" w:line="240" w:lineRule="auto"/>
              <w:rPr>
                <w:rFonts w:ascii="Avenir Next" w:hAnsi="Avenir Next" w:cs="Arial"/>
                <w:b/>
              </w:rPr>
            </w:pPr>
            <w:r w:rsidRPr="003D5C42">
              <w:rPr>
                <w:rFonts w:ascii="Avenir Next" w:hAnsi="Avenir Next" w:cs="Arial"/>
                <w:b/>
              </w:rPr>
              <w:t>Skills and Abilities</w:t>
            </w:r>
          </w:p>
        </w:tc>
        <w:tc>
          <w:tcPr>
            <w:tcW w:w="767" w:type="dxa"/>
            <w:shd w:val="clear" w:color="auto" w:fill="BFBFBF"/>
            <w:vAlign w:val="center"/>
          </w:tcPr>
          <w:p w14:paraId="4A36B204"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2F581068"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62A4D7F3" w14:textId="77777777" w:rsidTr="003A5188">
        <w:tc>
          <w:tcPr>
            <w:tcW w:w="9121" w:type="dxa"/>
            <w:gridSpan w:val="6"/>
            <w:tcBorders>
              <w:bottom w:val="nil"/>
            </w:tcBorders>
            <w:shd w:val="clear" w:color="auto" w:fill="auto"/>
            <w:vAlign w:val="center"/>
          </w:tcPr>
          <w:p w14:paraId="4A49C691" w14:textId="24EE2000" w:rsidR="00F23BE9" w:rsidRPr="003D5C42" w:rsidRDefault="00F23BE9" w:rsidP="00F23BE9">
            <w:pPr>
              <w:numPr>
                <w:ilvl w:val="0"/>
                <w:numId w:val="5"/>
              </w:numPr>
              <w:spacing w:after="0" w:line="240" w:lineRule="auto"/>
              <w:rPr>
                <w:rFonts w:ascii="Avenir Next" w:hAnsi="Avenir Next" w:cs="Arial"/>
              </w:rPr>
            </w:pPr>
            <w:r w:rsidRPr="003D5C42">
              <w:rPr>
                <w:rFonts w:ascii="Avenir Next" w:hAnsi="Avenir Next" w:cs="Arial"/>
              </w:rPr>
              <w:t>Possess strong leadership, motivational and team building skills.</w:t>
            </w:r>
          </w:p>
          <w:p w14:paraId="1DDCB277" w14:textId="65935158" w:rsidR="00F23BE9" w:rsidRPr="003D5C42" w:rsidRDefault="00F23BE9" w:rsidP="00F23BE9">
            <w:pPr>
              <w:numPr>
                <w:ilvl w:val="0"/>
                <w:numId w:val="5"/>
              </w:numPr>
              <w:spacing w:after="0" w:line="240" w:lineRule="auto"/>
              <w:rPr>
                <w:rFonts w:ascii="Avenir Next" w:hAnsi="Avenir Next" w:cs="Arial"/>
              </w:rPr>
            </w:pPr>
            <w:r w:rsidRPr="003D5C42">
              <w:rPr>
                <w:rFonts w:ascii="Avenir Next" w:hAnsi="Avenir Next" w:cs="Arial"/>
              </w:rPr>
              <w:t xml:space="preserve">Possess excellent numerical ability, including the capacity to present </w:t>
            </w:r>
            <w:r>
              <w:rPr>
                <w:rFonts w:ascii="Avenir Next" w:hAnsi="Avenir Next" w:cs="Arial"/>
              </w:rPr>
              <w:t xml:space="preserve">information and </w:t>
            </w:r>
            <w:r w:rsidRPr="003D5C42">
              <w:rPr>
                <w:rFonts w:ascii="Avenir Next" w:hAnsi="Avenir Next" w:cs="Arial"/>
              </w:rPr>
              <w:t>data in a way that is easy to understand.</w:t>
            </w:r>
          </w:p>
          <w:p w14:paraId="0416611D" w14:textId="37F8B07C" w:rsidR="00F23BE9" w:rsidRDefault="00F23BE9" w:rsidP="00F23BE9">
            <w:pPr>
              <w:numPr>
                <w:ilvl w:val="0"/>
                <w:numId w:val="5"/>
              </w:numPr>
              <w:spacing w:after="0" w:line="240" w:lineRule="auto"/>
              <w:rPr>
                <w:rFonts w:ascii="Avenir Next" w:hAnsi="Avenir Next" w:cs="Arial"/>
              </w:rPr>
            </w:pPr>
            <w:r w:rsidRPr="003D5C42">
              <w:rPr>
                <w:rFonts w:ascii="Avenir Next" w:hAnsi="Avenir Next" w:cs="Arial"/>
              </w:rPr>
              <w:t xml:space="preserve">Have an excellent knowledge of </w:t>
            </w:r>
            <w:r>
              <w:rPr>
                <w:rFonts w:ascii="Avenir Next" w:hAnsi="Avenir Next" w:cs="Arial"/>
              </w:rPr>
              <w:t>CRM/LMS, M</w:t>
            </w:r>
            <w:r w:rsidR="00FB4D50">
              <w:rPr>
                <w:rFonts w:ascii="Avenir Next" w:hAnsi="Avenir Next" w:cs="Arial"/>
              </w:rPr>
              <w:t>icrosoft</w:t>
            </w:r>
            <w:r>
              <w:rPr>
                <w:rFonts w:ascii="Avenir Next" w:hAnsi="Avenir Next" w:cs="Arial"/>
              </w:rPr>
              <w:t xml:space="preserve"> </w:t>
            </w:r>
            <w:r w:rsidR="00FB4D50">
              <w:rPr>
                <w:rFonts w:ascii="Avenir Next" w:hAnsi="Avenir Next" w:cs="Arial"/>
              </w:rPr>
              <w:t>O</w:t>
            </w:r>
            <w:r w:rsidRPr="003D5C42">
              <w:rPr>
                <w:rFonts w:ascii="Avenir Next" w:hAnsi="Avenir Next" w:cs="Arial"/>
              </w:rPr>
              <w:t>ffice applications and management software systems.</w:t>
            </w:r>
          </w:p>
          <w:p w14:paraId="02C722D1" w14:textId="77777777" w:rsidR="00F23BE9" w:rsidRDefault="00F23BE9" w:rsidP="00F23BE9">
            <w:pPr>
              <w:numPr>
                <w:ilvl w:val="0"/>
                <w:numId w:val="5"/>
              </w:numPr>
              <w:spacing w:after="0" w:line="240" w:lineRule="auto"/>
              <w:rPr>
                <w:rFonts w:ascii="Avenir Next" w:hAnsi="Avenir Next" w:cs="Arial"/>
              </w:rPr>
            </w:pPr>
            <w:r w:rsidRPr="003D5C42">
              <w:rPr>
                <w:rFonts w:ascii="Avenir Next" w:hAnsi="Avenir Next" w:cs="Arial"/>
              </w:rPr>
              <w:t>Possess strong written and verbal communication skills.</w:t>
            </w:r>
          </w:p>
          <w:p w14:paraId="730FC4C5" w14:textId="77777777" w:rsidR="00F23BE9" w:rsidRDefault="00F23BE9" w:rsidP="00F23BE9">
            <w:pPr>
              <w:numPr>
                <w:ilvl w:val="0"/>
                <w:numId w:val="5"/>
              </w:numPr>
              <w:spacing w:after="0" w:line="240" w:lineRule="auto"/>
              <w:rPr>
                <w:rFonts w:ascii="Avenir Next" w:hAnsi="Avenir Next" w:cs="Arial"/>
              </w:rPr>
            </w:pPr>
            <w:r w:rsidRPr="003D5C42">
              <w:rPr>
                <w:rFonts w:ascii="Avenir Next" w:hAnsi="Avenir Next" w:cs="Arial"/>
              </w:rPr>
              <w:t>Ability to prioritise workloads and plan effectively.</w:t>
            </w:r>
          </w:p>
          <w:p w14:paraId="64E3C177" w14:textId="77777777" w:rsidR="007D57F8" w:rsidRDefault="00F23BE9" w:rsidP="00654603">
            <w:pPr>
              <w:numPr>
                <w:ilvl w:val="0"/>
                <w:numId w:val="5"/>
              </w:numPr>
              <w:spacing w:after="0" w:line="240" w:lineRule="auto"/>
              <w:rPr>
                <w:rFonts w:ascii="Avenir Next" w:hAnsi="Avenir Next" w:cs="Arial"/>
              </w:rPr>
            </w:pPr>
            <w:r w:rsidRPr="003D5C42">
              <w:rPr>
                <w:rFonts w:ascii="Avenir Next" w:hAnsi="Avenir Next" w:cs="Arial"/>
              </w:rPr>
              <w:t xml:space="preserve">Able to work with little or no supervision.  </w:t>
            </w:r>
          </w:p>
          <w:p w14:paraId="1B0025B9"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Ability to speak to different people at different levels and be assertive</w:t>
            </w:r>
          </w:p>
          <w:p w14:paraId="4FB554C3"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Handling difficult situations with understanding</w:t>
            </w:r>
          </w:p>
          <w:p w14:paraId="55EDB65B"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 xml:space="preserve">Problem solving </w:t>
            </w:r>
          </w:p>
          <w:p w14:paraId="70CAC45A"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Negotiation</w:t>
            </w:r>
          </w:p>
          <w:p w14:paraId="17228929"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Data production and analysis</w:t>
            </w:r>
          </w:p>
          <w:p w14:paraId="67708718"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IT system requirement planning</w:t>
            </w:r>
          </w:p>
          <w:p w14:paraId="0A79D3B5" w14:textId="77777777" w:rsid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Project management</w:t>
            </w:r>
          </w:p>
          <w:p w14:paraId="794084B1" w14:textId="43A0CA33" w:rsidR="00654603" w:rsidRPr="007D57F8" w:rsidRDefault="00654603" w:rsidP="00654603">
            <w:pPr>
              <w:numPr>
                <w:ilvl w:val="0"/>
                <w:numId w:val="5"/>
              </w:numPr>
              <w:spacing w:after="0" w:line="240" w:lineRule="auto"/>
              <w:rPr>
                <w:rFonts w:ascii="Avenir Next" w:hAnsi="Avenir Next" w:cs="Arial"/>
              </w:rPr>
            </w:pPr>
            <w:r w:rsidRPr="007D57F8">
              <w:rPr>
                <w:rFonts w:ascii="Avenir Next" w:hAnsi="Avenir Next" w:cs="Arial"/>
              </w:rPr>
              <w:t>Decision making</w:t>
            </w:r>
          </w:p>
          <w:p w14:paraId="2D40BA01" w14:textId="688DFC42" w:rsidR="00F23BE9" w:rsidRPr="00F23BE9" w:rsidRDefault="00F23BE9" w:rsidP="00F23BE9">
            <w:pPr>
              <w:spacing w:after="0" w:line="240" w:lineRule="auto"/>
              <w:ind w:left="360"/>
              <w:rPr>
                <w:rFonts w:ascii="Avenir Next" w:hAnsi="Avenir Next" w:cs="Arial"/>
              </w:rPr>
            </w:pPr>
          </w:p>
        </w:tc>
        <w:tc>
          <w:tcPr>
            <w:tcW w:w="767" w:type="dxa"/>
            <w:tcBorders>
              <w:bottom w:val="nil"/>
            </w:tcBorders>
            <w:shd w:val="clear" w:color="auto" w:fill="auto"/>
          </w:tcPr>
          <w:p w14:paraId="272C8AC9"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72D5135D"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169DB2B2" w14:textId="1F15D4F3"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3ADD0D70"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18CDFCE9" w14:textId="77777777" w:rsidR="00F23BE9" w:rsidRDefault="00F23BE9" w:rsidP="00F23BE9">
            <w:pPr>
              <w:spacing w:after="0" w:line="240" w:lineRule="auto"/>
              <w:rPr>
                <w:rFonts w:ascii="Avenir Next" w:hAnsi="Avenir Next" w:cs="Arial"/>
              </w:rPr>
            </w:pPr>
          </w:p>
          <w:p w14:paraId="51785A44"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A/I</w:t>
            </w:r>
          </w:p>
          <w:p w14:paraId="112BC47D"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571DA475"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273B0D6C"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p w14:paraId="6E1FA879"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4F8F28CF"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421D7AF8"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000359E8"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1B9CDCA5"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6BC964BB"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282A49D7"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A/I</w:t>
            </w:r>
          </w:p>
          <w:p w14:paraId="4D59530F" w14:textId="7E9C6916" w:rsidR="00F23BE9" w:rsidRPr="003D5C42" w:rsidRDefault="00F23BE9" w:rsidP="00F23BE9">
            <w:pPr>
              <w:spacing w:after="0" w:line="240" w:lineRule="auto"/>
              <w:jc w:val="center"/>
              <w:rPr>
                <w:rFonts w:ascii="Avenir Next" w:hAnsi="Avenir Next" w:cs="Arial"/>
              </w:rPr>
            </w:pPr>
          </w:p>
        </w:tc>
        <w:tc>
          <w:tcPr>
            <w:tcW w:w="602" w:type="dxa"/>
            <w:tcBorders>
              <w:bottom w:val="nil"/>
            </w:tcBorders>
            <w:shd w:val="clear" w:color="auto" w:fill="auto"/>
          </w:tcPr>
          <w:p w14:paraId="76D44A53" w14:textId="2F67DAFC" w:rsidR="00F23BE9" w:rsidRPr="003D5C42" w:rsidRDefault="00D600EA" w:rsidP="00F23BE9">
            <w:pPr>
              <w:spacing w:after="0" w:line="240" w:lineRule="auto"/>
              <w:jc w:val="center"/>
              <w:rPr>
                <w:rFonts w:ascii="Avenir Next" w:hAnsi="Avenir Next" w:cs="Arial"/>
              </w:rPr>
            </w:pPr>
            <w:r>
              <w:rPr>
                <w:rFonts w:ascii="Avenir Next" w:hAnsi="Avenir Next" w:cs="Arial"/>
              </w:rPr>
              <w:t>D</w:t>
            </w:r>
          </w:p>
          <w:p w14:paraId="4934573A"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p w14:paraId="297C4838" w14:textId="239722F4"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p w14:paraId="1FEB4CB6" w14:textId="36460849" w:rsidR="00F23BE9" w:rsidRPr="003D5C42" w:rsidRDefault="00F23BE9" w:rsidP="00F23BE9">
            <w:pPr>
              <w:spacing w:after="0" w:line="240" w:lineRule="auto"/>
              <w:jc w:val="center"/>
              <w:rPr>
                <w:rFonts w:ascii="Avenir Next" w:hAnsi="Avenir Next" w:cs="Arial"/>
              </w:rPr>
            </w:pPr>
            <w:r>
              <w:rPr>
                <w:rFonts w:ascii="Avenir Next" w:hAnsi="Avenir Next" w:cs="Arial"/>
              </w:rPr>
              <w:t>E</w:t>
            </w:r>
          </w:p>
          <w:p w14:paraId="3DDF768D" w14:textId="77777777" w:rsidR="00F23BE9" w:rsidRDefault="00F23BE9" w:rsidP="00F23BE9">
            <w:pPr>
              <w:spacing w:after="0" w:line="240" w:lineRule="auto"/>
              <w:rPr>
                <w:rFonts w:ascii="Avenir Next" w:hAnsi="Avenir Next" w:cs="Arial"/>
              </w:rPr>
            </w:pPr>
          </w:p>
          <w:p w14:paraId="56A796F0" w14:textId="77777777" w:rsidR="00F23BE9" w:rsidRDefault="00F23BE9" w:rsidP="00F23BE9">
            <w:pPr>
              <w:spacing w:after="0" w:line="240" w:lineRule="auto"/>
              <w:jc w:val="center"/>
              <w:rPr>
                <w:rFonts w:ascii="Avenir Next" w:hAnsi="Avenir Next" w:cs="Arial"/>
              </w:rPr>
            </w:pPr>
            <w:r w:rsidRPr="003D5C42">
              <w:rPr>
                <w:rFonts w:ascii="Avenir Next" w:hAnsi="Avenir Next" w:cs="Arial"/>
              </w:rPr>
              <w:t>E</w:t>
            </w:r>
          </w:p>
          <w:p w14:paraId="76566B7F"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p w14:paraId="6C66E012"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p w14:paraId="41AEF2F9"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p w14:paraId="28B50352"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434D1BAF"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002BD993"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2D469D71"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0912C502"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301C8E22" w14:textId="2ECFD94E" w:rsidR="00D600EA" w:rsidRPr="003D5C42" w:rsidRDefault="00D600EA" w:rsidP="00D600EA">
            <w:pPr>
              <w:spacing w:after="0" w:line="240" w:lineRule="auto"/>
              <w:jc w:val="center"/>
              <w:rPr>
                <w:rFonts w:ascii="Avenir Next" w:hAnsi="Avenir Next" w:cs="Arial"/>
              </w:rPr>
            </w:pPr>
            <w:r>
              <w:rPr>
                <w:rFonts w:ascii="Avenir Next" w:hAnsi="Avenir Next" w:cs="Arial"/>
              </w:rPr>
              <w:t>D</w:t>
            </w:r>
          </w:p>
          <w:p w14:paraId="52856EDD" w14:textId="77777777" w:rsidR="00D600EA" w:rsidRPr="003D5C42" w:rsidRDefault="00D600EA" w:rsidP="00D600EA">
            <w:pPr>
              <w:spacing w:after="0" w:line="240" w:lineRule="auto"/>
              <w:jc w:val="center"/>
              <w:rPr>
                <w:rFonts w:ascii="Avenir Next" w:hAnsi="Avenir Next" w:cs="Arial"/>
              </w:rPr>
            </w:pPr>
            <w:r w:rsidRPr="003D5C42">
              <w:rPr>
                <w:rFonts w:ascii="Avenir Next" w:hAnsi="Avenir Next" w:cs="Arial"/>
              </w:rPr>
              <w:t>E</w:t>
            </w:r>
          </w:p>
          <w:p w14:paraId="20EA96B8" w14:textId="196BC66A" w:rsidR="00F23BE9" w:rsidRPr="003D5C42" w:rsidRDefault="00F23BE9" w:rsidP="00F23BE9">
            <w:pPr>
              <w:spacing w:after="0" w:line="240" w:lineRule="auto"/>
              <w:jc w:val="center"/>
              <w:rPr>
                <w:rFonts w:ascii="Avenir Next" w:hAnsi="Avenir Next" w:cs="Arial"/>
              </w:rPr>
            </w:pPr>
          </w:p>
        </w:tc>
      </w:tr>
      <w:tr w:rsidR="00F23BE9" w:rsidRPr="003D5C42" w14:paraId="7A6D0402" w14:textId="77777777" w:rsidTr="003A5188">
        <w:trPr>
          <w:trHeight w:hRule="exact" w:val="567"/>
        </w:trPr>
        <w:tc>
          <w:tcPr>
            <w:tcW w:w="9121" w:type="dxa"/>
            <w:gridSpan w:val="6"/>
            <w:shd w:val="clear" w:color="auto" w:fill="BFBFBF"/>
            <w:vAlign w:val="center"/>
          </w:tcPr>
          <w:p w14:paraId="413878D8" w14:textId="77777777" w:rsidR="00F23BE9" w:rsidRPr="003D5C42" w:rsidRDefault="00F23BE9" w:rsidP="00F23BE9">
            <w:pPr>
              <w:spacing w:after="0" w:line="240" w:lineRule="auto"/>
              <w:rPr>
                <w:rFonts w:ascii="Avenir Next" w:hAnsi="Avenir Next" w:cs="Arial"/>
                <w:b/>
              </w:rPr>
            </w:pPr>
            <w:r w:rsidRPr="003D5C42">
              <w:rPr>
                <w:rFonts w:ascii="Avenir Next" w:hAnsi="Avenir Next" w:cs="Arial"/>
                <w:b/>
              </w:rPr>
              <w:t>Additional Requirements</w:t>
            </w:r>
          </w:p>
        </w:tc>
        <w:tc>
          <w:tcPr>
            <w:tcW w:w="767" w:type="dxa"/>
            <w:shd w:val="clear" w:color="auto" w:fill="BFBFBF"/>
            <w:vAlign w:val="center"/>
          </w:tcPr>
          <w:p w14:paraId="2E80D03C"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Measure</w:t>
            </w:r>
          </w:p>
        </w:tc>
        <w:tc>
          <w:tcPr>
            <w:tcW w:w="602" w:type="dxa"/>
            <w:shd w:val="clear" w:color="auto" w:fill="BFBFBF"/>
            <w:vAlign w:val="center"/>
          </w:tcPr>
          <w:p w14:paraId="1EC15881" w14:textId="77777777" w:rsidR="00F23BE9" w:rsidRPr="003D5C42" w:rsidRDefault="00F23BE9" w:rsidP="00F23BE9">
            <w:pPr>
              <w:spacing w:after="0" w:line="240" w:lineRule="auto"/>
              <w:jc w:val="center"/>
              <w:rPr>
                <w:rFonts w:ascii="Avenir Next" w:hAnsi="Avenir Next" w:cs="Arial"/>
                <w:b/>
                <w:sz w:val="12"/>
                <w:szCs w:val="12"/>
              </w:rPr>
            </w:pPr>
            <w:r w:rsidRPr="003D5C42">
              <w:rPr>
                <w:rFonts w:ascii="Avenir Next" w:hAnsi="Avenir Next" w:cs="Arial"/>
                <w:b/>
                <w:sz w:val="12"/>
                <w:szCs w:val="12"/>
              </w:rPr>
              <w:t>Rank</w:t>
            </w:r>
          </w:p>
        </w:tc>
      </w:tr>
      <w:tr w:rsidR="00F23BE9" w:rsidRPr="003D5C42" w14:paraId="7FE439D8" w14:textId="77777777" w:rsidTr="003A5188">
        <w:tc>
          <w:tcPr>
            <w:tcW w:w="9121" w:type="dxa"/>
            <w:gridSpan w:val="6"/>
            <w:tcBorders>
              <w:top w:val="nil"/>
              <w:bottom w:val="nil"/>
            </w:tcBorders>
            <w:shd w:val="clear" w:color="auto" w:fill="auto"/>
            <w:vAlign w:val="center"/>
          </w:tcPr>
          <w:p w14:paraId="433FB4F1" w14:textId="764062A9" w:rsidR="00F23BE9" w:rsidRPr="003D5C42" w:rsidRDefault="00F23BE9" w:rsidP="00F23BE9">
            <w:pPr>
              <w:numPr>
                <w:ilvl w:val="0"/>
                <w:numId w:val="1"/>
              </w:numPr>
              <w:spacing w:after="0" w:line="240" w:lineRule="auto"/>
              <w:rPr>
                <w:rFonts w:ascii="Avenir Next" w:hAnsi="Avenir Next" w:cs="Arial"/>
              </w:rPr>
            </w:pPr>
            <w:r w:rsidRPr="003D5C42">
              <w:rPr>
                <w:rFonts w:ascii="Avenir Next" w:hAnsi="Avenir Next" w:cs="Arial"/>
              </w:rPr>
              <w:t xml:space="preserve">Willing to work flexibly in accordance with policies and procedures to meet the operational needs of </w:t>
            </w:r>
            <w:r>
              <w:rPr>
                <w:rFonts w:ascii="Avenir Next" w:hAnsi="Avenir Next" w:cs="Arial"/>
              </w:rPr>
              <w:t>the business</w:t>
            </w:r>
          </w:p>
        </w:tc>
        <w:tc>
          <w:tcPr>
            <w:tcW w:w="767" w:type="dxa"/>
            <w:tcBorders>
              <w:top w:val="nil"/>
              <w:bottom w:val="nil"/>
            </w:tcBorders>
            <w:shd w:val="clear" w:color="auto" w:fill="auto"/>
          </w:tcPr>
          <w:p w14:paraId="7E0D50E5"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5FE56F1B"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tc>
      </w:tr>
      <w:tr w:rsidR="00F23BE9" w:rsidRPr="003D5C42" w14:paraId="1ACE81C8" w14:textId="77777777" w:rsidTr="003A5188">
        <w:tc>
          <w:tcPr>
            <w:tcW w:w="9121" w:type="dxa"/>
            <w:gridSpan w:val="6"/>
            <w:tcBorders>
              <w:top w:val="nil"/>
              <w:bottom w:val="nil"/>
            </w:tcBorders>
            <w:shd w:val="clear" w:color="auto" w:fill="auto"/>
            <w:vAlign w:val="center"/>
          </w:tcPr>
          <w:p w14:paraId="718C07E8" w14:textId="77777777" w:rsidR="00F23BE9" w:rsidRPr="003D5C42" w:rsidRDefault="00F23BE9" w:rsidP="00F23BE9">
            <w:pPr>
              <w:numPr>
                <w:ilvl w:val="0"/>
                <w:numId w:val="1"/>
              </w:numPr>
              <w:spacing w:after="0" w:line="240" w:lineRule="auto"/>
              <w:rPr>
                <w:rFonts w:ascii="Avenir Next" w:hAnsi="Avenir Next" w:cs="Arial"/>
              </w:rPr>
            </w:pPr>
            <w:r w:rsidRPr="003D5C42">
              <w:rPr>
                <w:rFonts w:ascii="Avenir Next" w:hAnsi="Avenir Next" w:cs="Arial"/>
              </w:rPr>
              <w:t>Willing to undertake training and continuous professional development in connection with the post.</w:t>
            </w:r>
          </w:p>
        </w:tc>
        <w:tc>
          <w:tcPr>
            <w:tcW w:w="767" w:type="dxa"/>
            <w:tcBorders>
              <w:top w:val="nil"/>
              <w:bottom w:val="nil"/>
            </w:tcBorders>
            <w:shd w:val="clear" w:color="auto" w:fill="auto"/>
          </w:tcPr>
          <w:p w14:paraId="2418339D"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4F80C9E7"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tc>
      </w:tr>
      <w:tr w:rsidR="00F23BE9" w:rsidRPr="003D5C42" w14:paraId="7C7294CD" w14:textId="77777777" w:rsidTr="006E7CB6">
        <w:trPr>
          <w:trHeight w:val="447"/>
        </w:trPr>
        <w:tc>
          <w:tcPr>
            <w:tcW w:w="9121" w:type="dxa"/>
            <w:gridSpan w:val="6"/>
            <w:tcBorders>
              <w:top w:val="nil"/>
              <w:bottom w:val="nil"/>
            </w:tcBorders>
            <w:shd w:val="clear" w:color="auto" w:fill="auto"/>
            <w:vAlign w:val="center"/>
          </w:tcPr>
          <w:p w14:paraId="7F55877B" w14:textId="3BD05A64" w:rsidR="00F23BE9" w:rsidRPr="003D5C42" w:rsidRDefault="00F23BE9" w:rsidP="00F23BE9">
            <w:pPr>
              <w:pStyle w:val="ListParagraph"/>
              <w:numPr>
                <w:ilvl w:val="0"/>
                <w:numId w:val="1"/>
              </w:numPr>
              <w:rPr>
                <w:rFonts w:ascii="Avenir Next" w:hAnsi="Avenir Next" w:cs="Arial"/>
              </w:rPr>
            </w:pPr>
            <w:r w:rsidRPr="003D5C42">
              <w:rPr>
                <w:rFonts w:ascii="Avenir Next" w:hAnsi="Avenir Next" w:cs="Arial"/>
              </w:rPr>
              <w:t>Have high personal standards, an eye for important detail, and lead by example.</w:t>
            </w:r>
          </w:p>
        </w:tc>
        <w:tc>
          <w:tcPr>
            <w:tcW w:w="767" w:type="dxa"/>
            <w:tcBorders>
              <w:top w:val="nil"/>
              <w:bottom w:val="nil"/>
            </w:tcBorders>
            <w:shd w:val="clear" w:color="auto" w:fill="auto"/>
          </w:tcPr>
          <w:p w14:paraId="0F3B71DF"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A/I</w:t>
            </w:r>
          </w:p>
        </w:tc>
        <w:tc>
          <w:tcPr>
            <w:tcW w:w="602" w:type="dxa"/>
            <w:tcBorders>
              <w:top w:val="nil"/>
              <w:bottom w:val="nil"/>
            </w:tcBorders>
            <w:shd w:val="clear" w:color="auto" w:fill="auto"/>
          </w:tcPr>
          <w:p w14:paraId="768C38F9" w14:textId="77777777" w:rsidR="00F23BE9" w:rsidRPr="003D5C42" w:rsidRDefault="00F23BE9" w:rsidP="00F23BE9">
            <w:pPr>
              <w:spacing w:after="0" w:line="240" w:lineRule="auto"/>
              <w:jc w:val="center"/>
              <w:rPr>
                <w:rFonts w:ascii="Avenir Next" w:hAnsi="Avenir Next" w:cs="Arial"/>
              </w:rPr>
            </w:pPr>
            <w:r w:rsidRPr="003D5C42">
              <w:rPr>
                <w:rFonts w:ascii="Avenir Next" w:hAnsi="Avenir Next" w:cs="Arial"/>
              </w:rPr>
              <w:t>E</w:t>
            </w:r>
          </w:p>
        </w:tc>
      </w:tr>
      <w:tr w:rsidR="00F23BE9" w:rsidRPr="003D5C42" w14:paraId="35CC192F" w14:textId="77777777" w:rsidTr="005379B0">
        <w:trPr>
          <w:trHeight w:val="59"/>
        </w:trPr>
        <w:tc>
          <w:tcPr>
            <w:tcW w:w="9121" w:type="dxa"/>
            <w:gridSpan w:val="6"/>
            <w:tcBorders>
              <w:top w:val="nil"/>
            </w:tcBorders>
            <w:shd w:val="clear" w:color="auto" w:fill="auto"/>
            <w:vAlign w:val="center"/>
          </w:tcPr>
          <w:p w14:paraId="52C36F7D" w14:textId="77777777" w:rsidR="00F23BE9" w:rsidRPr="003D5C42" w:rsidRDefault="00F23BE9" w:rsidP="00F23BE9">
            <w:pPr>
              <w:spacing w:after="0" w:line="240" w:lineRule="auto"/>
              <w:rPr>
                <w:rFonts w:ascii="Avenir Next" w:hAnsi="Avenir Next" w:cs="Arial"/>
                <w:b/>
              </w:rPr>
            </w:pPr>
          </w:p>
        </w:tc>
        <w:tc>
          <w:tcPr>
            <w:tcW w:w="767" w:type="dxa"/>
            <w:tcBorders>
              <w:top w:val="nil"/>
            </w:tcBorders>
            <w:shd w:val="clear" w:color="auto" w:fill="auto"/>
          </w:tcPr>
          <w:p w14:paraId="2E98E15B" w14:textId="77777777" w:rsidR="00F23BE9" w:rsidRPr="003D5C42" w:rsidRDefault="00F23BE9" w:rsidP="00D22282">
            <w:pPr>
              <w:spacing w:after="0" w:line="240" w:lineRule="auto"/>
              <w:rPr>
                <w:rFonts w:ascii="Avenir Next" w:hAnsi="Avenir Next" w:cs="Arial"/>
              </w:rPr>
            </w:pPr>
          </w:p>
        </w:tc>
        <w:tc>
          <w:tcPr>
            <w:tcW w:w="602" w:type="dxa"/>
            <w:tcBorders>
              <w:top w:val="nil"/>
            </w:tcBorders>
            <w:shd w:val="clear" w:color="auto" w:fill="auto"/>
          </w:tcPr>
          <w:p w14:paraId="3A0A3CD2" w14:textId="77777777" w:rsidR="00F23BE9" w:rsidRPr="003D5C42" w:rsidRDefault="00F23BE9" w:rsidP="00D22282">
            <w:pPr>
              <w:spacing w:after="0" w:line="240" w:lineRule="auto"/>
              <w:rPr>
                <w:rFonts w:ascii="Avenir Next" w:hAnsi="Avenir Next" w:cs="Arial"/>
              </w:rPr>
            </w:pPr>
          </w:p>
        </w:tc>
      </w:tr>
    </w:tbl>
    <w:p w14:paraId="71EEF231" w14:textId="78D9B238" w:rsidR="00F00674" w:rsidRDefault="00F00674" w:rsidP="00D22282">
      <w:pPr>
        <w:spacing w:after="0"/>
        <w:rPr>
          <w:rFonts w:ascii="Avenir Next" w:hAnsi="Avenir Next"/>
        </w:rPr>
      </w:pPr>
    </w:p>
    <w:p w14:paraId="047E0BFF" w14:textId="77777777" w:rsidR="00D22282" w:rsidRDefault="00D22282" w:rsidP="00D22282">
      <w:pPr>
        <w:spacing w:after="0"/>
        <w:rPr>
          <w:rFonts w:ascii="Avenir Next" w:hAnsi="Avenir Next"/>
        </w:rPr>
      </w:pPr>
      <w:r>
        <w:rPr>
          <w:rFonts w:ascii="Avenir Next" w:hAnsi="Avenir Next"/>
        </w:rPr>
        <w:t>Key:</w:t>
      </w:r>
    </w:p>
    <w:p w14:paraId="729ED7A7" w14:textId="77777777" w:rsidR="00D22282" w:rsidRDefault="00D22282" w:rsidP="00D22282">
      <w:pPr>
        <w:spacing w:after="0"/>
        <w:rPr>
          <w:rFonts w:ascii="Avenir Next" w:hAnsi="Avenir Next"/>
        </w:rPr>
      </w:pPr>
      <w:r>
        <w:rPr>
          <w:rFonts w:ascii="Avenir Next" w:hAnsi="Avenir Next"/>
        </w:rPr>
        <w:t xml:space="preserve">A = Application </w:t>
      </w:r>
    </w:p>
    <w:p w14:paraId="52C40D57" w14:textId="77777777" w:rsidR="00D22282" w:rsidRDefault="00D22282" w:rsidP="00D22282">
      <w:pPr>
        <w:spacing w:after="0"/>
        <w:rPr>
          <w:rFonts w:ascii="Avenir Next" w:hAnsi="Avenir Next"/>
        </w:rPr>
      </w:pPr>
      <w:r>
        <w:rPr>
          <w:rFonts w:ascii="Avenir Next" w:hAnsi="Avenir Next"/>
        </w:rPr>
        <w:t>I = Interview</w:t>
      </w:r>
    </w:p>
    <w:p w14:paraId="46409D32" w14:textId="77777777" w:rsidR="00D22282" w:rsidRDefault="00D22282" w:rsidP="00D22282">
      <w:pPr>
        <w:spacing w:after="0"/>
        <w:rPr>
          <w:rFonts w:ascii="Avenir Next" w:hAnsi="Avenir Next"/>
        </w:rPr>
      </w:pPr>
      <w:r>
        <w:rPr>
          <w:rFonts w:ascii="Avenir Next" w:hAnsi="Avenir Next"/>
        </w:rPr>
        <w:t>E = Essential</w:t>
      </w:r>
    </w:p>
    <w:p w14:paraId="37DB51CB" w14:textId="77777777" w:rsidR="00D22282" w:rsidRPr="003D5C42" w:rsidRDefault="00D22282" w:rsidP="00D22282">
      <w:pPr>
        <w:spacing w:after="0"/>
        <w:rPr>
          <w:rFonts w:ascii="Avenir Next" w:hAnsi="Avenir Next"/>
        </w:rPr>
      </w:pPr>
      <w:r>
        <w:rPr>
          <w:rFonts w:ascii="Avenir Next" w:hAnsi="Avenir Next"/>
        </w:rPr>
        <w:t>D = Desirable</w:t>
      </w:r>
    </w:p>
    <w:p w14:paraId="5296F691" w14:textId="77777777" w:rsidR="00D22282" w:rsidRPr="003D5C42" w:rsidRDefault="00D22282">
      <w:pPr>
        <w:rPr>
          <w:rFonts w:ascii="Avenir Next" w:hAnsi="Avenir Next"/>
        </w:rPr>
      </w:pPr>
    </w:p>
    <w:sectPr w:rsidR="00D22282" w:rsidRPr="003D5C42"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871C9"/>
    <w:multiLevelType w:val="hybridMultilevel"/>
    <w:tmpl w:val="FEF8FD0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1C77CB"/>
    <w:multiLevelType w:val="hybridMultilevel"/>
    <w:tmpl w:val="0A28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A62E8D"/>
    <w:multiLevelType w:val="multilevel"/>
    <w:tmpl w:val="C4CED080"/>
    <w:styleLink w:val="CurrentList1"/>
    <w:lvl w:ilvl="0">
      <w:start w:val="17"/>
      <w:numFmt w:val="bullet"/>
      <w:lvlText w:val=""/>
      <w:lvlJc w:val="left"/>
      <w:pPr>
        <w:ind w:left="720" w:hanging="360"/>
      </w:pPr>
      <w:rPr>
        <w:rFonts w:ascii="Wingdings" w:eastAsia="Calibri"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F752642"/>
    <w:multiLevelType w:val="hybridMultilevel"/>
    <w:tmpl w:val="F620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8D02BF"/>
    <w:multiLevelType w:val="hybridMultilevel"/>
    <w:tmpl w:val="1DB86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06579E"/>
    <w:multiLevelType w:val="hybridMultilevel"/>
    <w:tmpl w:val="C4CED080"/>
    <w:lvl w:ilvl="0" w:tplc="8C4CA080">
      <w:start w:val="17"/>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9"/>
  </w:num>
  <w:num w:numId="6">
    <w:abstractNumId w:val="6"/>
  </w:num>
  <w:num w:numId="7">
    <w:abstractNumId w:val="3"/>
  </w:num>
  <w:num w:numId="8">
    <w:abstractNumId w:val="8"/>
  </w:num>
  <w:num w:numId="9">
    <w:abstractNumId w:val="0"/>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34"/>
    <w:rsid w:val="00023FFE"/>
    <w:rsid w:val="00034858"/>
    <w:rsid w:val="00045C07"/>
    <w:rsid w:val="0005011A"/>
    <w:rsid w:val="00087289"/>
    <w:rsid w:val="000B2779"/>
    <w:rsid w:val="000E6F9D"/>
    <w:rsid w:val="000E76D0"/>
    <w:rsid w:val="000F31C7"/>
    <w:rsid w:val="000F5C7B"/>
    <w:rsid w:val="000F5DDF"/>
    <w:rsid w:val="001330A4"/>
    <w:rsid w:val="00145A59"/>
    <w:rsid w:val="00154639"/>
    <w:rsid w:val="001546E2"/>
    <w:rsid w:val="00154BC4"/>
    <w:rsid w:val="00155D58"/>
    <w:rsid w:val="001646C8"/>
    <w:rsid w:val="00173C0F"/>
    <w:rsid w:val="00192124"/>
    <w:rsid w:val="001B2B4B"/>
    <w:rsid w:val="001D0F30"/>
    <w:rsid w:val="001D232B"/>
    <w:rsid w:val="001D239E"/>
    <w:rsid w:val="00201F72"/>
    <w:rsid w:val="0023305E"/>
    <w:rsid w:val="00247C5D"/>
    <w:rsid w:val="002921C5"/>
    <w:rsid w:val="002D128C"/>
    <w:rsid w:val="002E19E2"/>
    <w:rsid w:val="003020AE"/>
    <w:rsid w:val="00320BE5"/>
    <w:rsid w:val="00327CA3"/>
    <w:rsid w:val="00364E2A"/>
    <w:rsid w:val="00377738"/>
    <w:rsid w:val="003A5188"/>
    <w:rsid w:val="003A6700"/>
    <w:rsid w:val="003D5C42"/>
    <w:rsid w:val="00415CF7"/>
    <w:rsid w:val="00423D54"/>
    <w:rsid w:val="00450DF7"/>
    <w:rsid w:val="00460F68"/>
    <w:rsid w:val="00463255"/>
    <w:rsid w:val="00483C50"/>
    <w:rsid w:val="00492E06"/>
    <w:rsid w:val="004B5DAC"/>
    <w:rsid w:val="004C6090"/>
    <w:rsid w:val="004D2F27"/>
    <w:rsid w:val="00500000"/>
    <w:rsid w:val="00506B92"/>
    <w:rsid w:val="005112EA"/>
    <w:rsid w:val="00512222"/>
    <w:rsid w:val="00515CD1"/>
    <w:rsid w:val="00521941"/>
    <w:rsid w:val="005379B0"/>
    <w:rsid w:val="00541FDE"/>
    <w:rsid w:val="0059078C"/>
    <w:rsid w:val="00593CEF"/>
    <w:rsid w:val="005B69FB"/>
    <w:rsid w:val="005C352F"/>
    <w:rsid w:val="005C5878"/>
    <w:rsid w:val="005D41C3"/>
    <w:rsid w:val="005F6EA9"/>
    <w:rsid w:val="005F7642"/>
    <w:rsid w:val="00617394"/>
    <w:rsid w:val="0063593E"/>
    <w:rsid w:val="00645D62"/>
    <w:rsid w:val="00652454"/>
    <w:rsid w:val="00654603"/>
    <w:rsid w:val="00667DEE"/>
    <w:rsid w:val="00692F99"/>
    <w:rsid w:val="006931E6"/>
    <w:rsid w:val="006A2E41"/>
    <w:rsid w:val="006B1A6A"/>
    <w:rsid w:val="006B681D"/>
    <w:rsid w:val="006C45F6"/>
    <w:rsid w:val="006C7E3D"/>
    <w:rsid w:val="006D71D0"/>
    <w:rsid w:val="006E0916"/>
    <w:rsid w:val="006E5911"/>
    <w:rsid w:val="006E7213"/>
    <w:rsid w:val="006E7CB6"/>
    <w:rsid w:val="00705FA2"/>
    <w:rsid w:val="007231D2"/>
    <w:rsid w:val="00744E30"/>
    <w:rsid w:val="00781F9B"/>
    <w:rsid w:val="00783265"/>
    <w:rsid w:val="007B3EFD"/>
    <w:rsid w:val="007C3AEB"/>
    <w:rsid w:val="007D57F8"/>
    <w:rsid w:val="0081037C"/>
    <w:rsid w:val="008174BA"/>
    <w:rsid w:val="008224D0"/>
    <w:rsid w:val="008261E9"/>
    <w:rsid w:val="008276F2"/>
    <w:rsid w:val="00831F12"/>
    <w:rsid w:val="0083319C"/>
    <w:rsid w:val="008501F6"/>
    <w:rsid w:val="0086285E"/>
    <w:rsid w:val="00880F07"/>
    <w:rsid w:val="00893167"/>
    <w:rsid w:val="008A067B"/>
    <w:rsid w:val="008A1178"/>
    <w:rsid w:val="008A49A4"/>
    <w:rsid w:val="008D3ADA"/>
    <w:rsid w:val="00931B6E"/>
    <w:rsid w:val="00964E85"/>
    <w:rsid w:val="009A0A1A"/>
    <w:rsid w:val="009A156C"/>
    <w:rsid w:val="009C0CE7"/>
    <w:rsid w:val="009C6C88"/>
    <w:rsid w:val="009E65CC"/>
    <w:rsid w:val="00A12EEA"/>
    <w:rsid w:val="00A176B2"/>
    <w:rsid w:val="00A24768"/>
    <w:rsid w:val="00A35389"/>
    <w:rsid w:val="00A42E5D"/>
    <w:rsid w:val="00A47EB6"/>
    <w:rsid w:val="00A542F2"/>
    <w:rsid w:val="00A5596B"/>
    <w:rsid w:val="00A6547A"/>
    <w:rsid w:val="00A81C4F"/>
    <w:rsid w:val="00A87F56"/>
    <w:rsid w:val="00AA2ABF"/>
    <w:rsid w:val="00AA698C"/>
    <w:rsid w:val="00AB7B71"/>
    <w:rsid w:val="00AC5C42"/>
    <w:rsid w:val="00AF2F6D"/>
    <w:rsid w:val="00AF4F8B"/>
    <w:rsid w:val="00B14008"/>
    <w:rsid w:val="00B354DB"/>
    <w:rsid w:val="00B8198B"/>
    <w:rsid w:val="00BB5F68"/>
    <w:rsid w:val="00BC57C4"/>
    <w:rsid w:val="00BC5D5E"/>
    <w:rsid w:val="00BE3F65"/>
    <w:rsid w:val="00BF3EB5"/>
    <w:rsid w:val="00C03A73"/>
    <w:rsid w:val="00C0667E"/>
    <w:rsid w:val="00C22F86"/>
    <w:rsid w:val="00C244CC"/>
    <w:rsid w:val="00C317F9"/>
    <w:rsid w:val="00C462FF"/>
    <w:rsid w:val="00C670D9"/>
    <w:rsid w:val="00CB2A27"/>
    <w:rsid w:val="00CB6E12"/>
    <w:rsid w:val="00CD2B95"/>
    <w:rsid w:val="00CD67D5"/>
    <w:rsid w:val="00CE5D21"/>
    <w:rsid w:val="00D02A46"/>
    <w:rsid w:val="00D054A3"/>
    <w:rsid w:val="00D05B0F"/>
    <w:rsid w:val="00D1165E"/>
    <w:rsid w:val="00D22282"/>
    <w:rsid w:val="00D45AB0"/>
    <w:rsid w:val="00D57DAF"/>
    <w:rsid w:val="00D600EA"/>
    <w:rsid w:val="00D63DC6"/>
    <w:rsid w:val="00D6788E"/>
    <w:rsid w:val="00D70BE5"/>
    <w:rsid w:val="00D729AB"/>
    <w:rsid w:val="00D7413F"/>
    <w:rsid w:val="00D80073"/>
    <w:rsid w:val="00D8334E"/>
    <w:rsid w:val="00D92AE6"/>
    <w:rsid w:val="00D97199"/>
    <w:rsid w:val="00D97703"/>
    <w:rsid w:val="00DD211C"/>
    <w:rsid w:val="00DE2831"/>
    <w:rsid w:val="00DF5CA0"/>
    <w:rsid w:val="00E1433D"/>
    <w:rsid w:val="00E264C2"/>
    <w:rsid w:val="00E302E7"/>
    <w:rsid w:val="00E345C3"/>
    <w:rsid w:val="00E35441"/>
    <w:rsid w:val="00E50BAA"/>
    <w:rsid w:val="00E9416F"/>
    <w:rsid w:val="00EA05EC"/>
    <w:rsid w:val="00EB35C7"/>
    <w:rsid w:val="00EB4204"/>
    <w:rsid w:val="00ED7A03"/>
    <w:rsid w:val="00F00674"/>
    <w:rsid w:val="00F17DE0"/>
    <w:rsid w:val="00F23BE9"/>
    <w:rsid w:val="00F34357"/>
    <w:rsid w:val="00F45AD3"/>
    <w:rsid w:val="00F535AD"/>
    <w:rsid w:val="00F62EBF"/>
    <w:rsid w:val="00F81C26"/>
    <w:rsid w:val="00FB4D50"/>
    <w:rsid w:val="00FC5B47"/>
    <w:rsid w:val="00FC6EDA"/>
    <w:rsid w:val="00FD4AD1"/>
    <w:rsid w:val="00FF0234"/>
    <w:rsid w:val="00FF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1F7E"/>
  <w15:chartTrackingRefBased/>
  <w15:docId w15:val="{301F4D53-CE86-E047-A101-B3B6699F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ListParagraph">
    <w:name w:val="List Paragraph"/>
    <w:basedOn w:val="Normal"/>
    <w:uiPriority w:val="34"/>
    <w:qFormat/>
    <w:rsid w:val="006E7CB6"/>
    <w:pPr>
      <w:ind w:left="720"/>
      <w:contextualSpacing/>
    </w:pPr>
    <w:rPr>
      <w:rFonts w:eastAsia="Times New Roman"/>
      <w:lang w:eastAsia="en-GB"/>
    </w:rPr>
  </w:style>
  <w:style w:type="numbering" w:customStyle="1" w:styleId="CurrentList1">
    <w:name w:val="Current List1"/>
    <w:uiPriority w:val="99"/>
    <w:rsid w:val="00ED7A0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2179">
      <w:bodyDiv w:val="1"/>
      <w:marLeft w:val="0"/>
      <w:marRight w:val="0"/>
      <w:marTop w:val="0"/>
      <w:marBottom w:val="0"/>
      <w:divBdr>
        <w:top w:val="none" w:sz="0" w:space="0" w:color="auto"/>
        <w:left w:val="none" w:sz="0" w:space="0" w:color="auto"/>
        <w:bottom w:val="none" w:sz="0" w:space="0" w:color="auto"/>
        <w:right w:val="none" w:sz="0" w:space="0" w:color="auto"/>
      </w:divBdr>
    </w:div>
    <w:div w:id="15757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EB106-2288-4441-941C-663A3DB7DCAE}">
  <ds:schemaRefs>
    <ds:schemaRef ds:uri="http://schemas.microsoft.com/sharepoint/v3/contenttype/forms"/>
  </ds:schemaRefs>
</ds:datastoreItem>
</file>

<file path=customXml/itemProps2.xml><?xml version="1.0" encoding="utf-8"?>
<ds:datastoreItem xmlns:ds="http://schemas.openxmlformats.org/officeDocument/2006/customXml" ds:itemID="{D2ECCBD2-B02A-4A04-8DDD-D167F96C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553BF-C4DC-4CF7-9B11-AC185BAB87AE}">
  <ds:schemaRefs>
    <ds:schemaRef ds:uri="http://schemas.microsoft.com/office/2006/metadata/longProperties"/>
  </ds:schemaRefs>
</ds:datastoreItem>
</file>

<file path=customXml/itemProps4.xml><?xml version="1.0" encoding="utf-8"?>
<ds:datastoreItem xmlns:ds="http://schemas.openxmlformats.org/officeDocument/2006/customXml" ds:itemID="{291807F8-696F-45BC-B39D-6D2F1E53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11E47D9A</Template>
  <TotalTime>1</TotalTime>
  <Pages>4</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jamesl</dc:creator>
  <cp:keywords/>
  <cp:lastModifiedBy>Yasa Suleman</cp:lastModifiedBy>
  <cp:revision>2</cp:revision>
  <cp:lastPrinted>2014-05-14T10:28:00Z</cp:lastPrinted>
  <dcterms:created xsi:type="dcterms:W3CDTF">2022-01-13T11:55:00Z</dcterms:created>
  <dcterms:modified xsi:type="dcterms:W3CDTF">2022-01-13T11:55:00Z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
    <vt:lpwstr>Grade 3</vt:lpwstr>
  </property>
  <property fmtid="{D5CDD505-2E9C-101B-9397-08002B2CF9AE}" pid="3" name="JobTitle">
    <vt:lpwstr>Support Worker</vt:lpwstr>
  </property>
  <property fmtid="{D5CDD505-2E9C-101B-9397-08002B2CF9AE}" pid="4" name="DocumentSetDescription">
    <vt:lpwstr>To support service users to live as independently and assist service users to achieve their maximum potential.  To facilitate access to social and leisure opportunities which contribute to the integration of service users into their community.</vt:lpwstr>
  </property>
  <property fmtid="{D5CDD505-2E9C-101B-9397-08002B2CF9AE}" pid="5" name="Evaluation Date">
    <vt:lpwstr>2016-10-27T00:00:00Z</vt:lpwstr>
  </property>
  <property fmtid="{D5CDD505-2E9C-101B-9397-08002B2CF9AE}" pid="6" name="Profile Family">
    <vt:lpwstr>Social Care and Inclusion</vt:lpwstr>
  </property>
  <property fmtid="{D5CDD505-2E9C-101B-9397-08002B2CF9AE}" pid="7" name="Job ID">
    <vt:lpwstr>30607</vt:lpwstr>
  </property>
  <property fmtid="{D5CDD505-2E9C-101B-9397-08002B2CF9AE}" pid="8" name="Document Version">
    <vt:lpwstr>1.00000000000000</vt:lpwstr>
  </property>
  <property fmtid="{D5CDD505-2E9C-101B-9397-08002B2CF9AE}" pid="9" name="Document Base Name">
    <vt:lpwstr>30607 Support Worker Profile </vt:lpwstr>
  </property>
  <property fmtid="{D5CDD505-2E9C-101B-9397-08002B2CF9AE}" pid="10" name="Order">
    <vt:lpwstr>547700.000000000</vt:lpwstr>
  </property>
  <property fmtid="{D5CDD505-2E9C-101B-9397-08002B2CF9AE}" pid="11" name="_docset_NoMedatataSyncRequired">
    <vt:lpwstr>False</vt:lpwstr>
  </property>
  <property fmtid="{D5CDD505-2E9C-101B-9397-08002B2CF9AE}" pid="12" name="Document Date">
    <vt:lpwstr>2016-10-24T00:00:00Z</vt:lpwstr>
  </property>
</Properties>
</file>